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1F2C91" w14:textId="77777777" w:rsidR="00FF29B9" w:rsidRDefault="008462DA" w:rsidP="008462DA">
      <w:pPr>
        <w:pStyle w:val="DPWTitle"/>
      </w:pPr>
      <w:r>
        <w:t>GI</w:t>
      </w:r>
      <w:r w:rsidR="00D128F2">
        <w:rPr>
          <w:rFonts w:ascii="Times New Roman"/>
          <w:spacing w:val="5"/>
        </w:rPr>
        <w:t xml:space="preserve"> </w:t>
      </w:r>
      <w:r w:rsidR="00D128F2">
        <w:t>00204</w:t>
      </w:r>
    </w:p>
    <w:p w14:paraId="1EFD7EC2" w14:textId="77777777" w:rsidR="008462DA" w:rsidRDefault="00D128F2" w:rsidP="008462DA">
      <w:pPr>
        <w:pStyle w:val="DPWTitle"/>
        <w:rPr>
          <w:rFonts w:ascii="Times New Roman"/>
          <w:spacing w:val="-1"/>
        </w:rPr>
      </w:pPr>
      <w:r>
        <w:t>EROSION</w:t>
      </w:r>
      <w:r>
        <w:rPr>
          <w:rFonts w:ascii="Times New Roman"/>
        </w:rPr>
        <w:t xml:space="preserve"> </w:t>
      </w:r>
      <w:r>
        <w:t>AND</w:t>
      </w:r>
      <w:r>
        <w:rPr>
          <w:rFonts w:ascii="Times New Roman"/>
        </w:rPr>
        <w:t xml:space="preserve"> </w:t>
      </w:r>
      <w:r>
        <w:t>SEDIMENTATION</w:t>
      </w:r>
      <w:r>
        <w:rPr>
          <w:rFonts w:ascii="Times New Roman"/>
        </w:rPr>
        <w:t xml:space="preserve"> </w:t>
      </w:r>
      <w:r>
        <w:t>CONTROL</w:t>
      </w:r>
      <w:r>
        <w:rPr>
          <w:rFonts w:ascii="Times New Roman"/>
        </w:rPr>
        <w:t xml:space="preserve"> </w:t>
      </w:r>
      <w:r>
        <w:t>FOR</w:t>
      </w:r>
      <w:r>
        <w:rPr>
          <w:rFonts w:ascii="Times New Roman"/>
          <w:spacing w:val="-1"/>
        </w:rPr>
        <w:t xml:space="preserve"> </w:t>
      </w:r>
    </w:p>
    <w:p w14:paraId="7DF4A846" w14:textId="77777777" w:rsidR="008462DA" w:rsidRPr="008462DA" w:rsidRDefault="00D128F2" w:rsidP="008462DA">
      <w:pPr>
        <w:pStyle w:val="DPWTitle"/>
      </w:pPr>
      <w:r>
        <w:t>GREEN</w:t>
      </w:r>
      <w:r>
        <w:rPr>
          <w:rFonts w:ascii="Times New Roman"/>
          <w:spacing w:val="1"/>
        </w:rPr>
        <w:t xml:space="preserve"> </w:t>
      </w:r>
      <w:r>
        <w:t>INFRASTRUCTURE</w:t>
      </w:r>
      <w:r>
        <w:rPr>
          <w:rFonts w:ascii="Times New Roman"/>
          <w:spacing w:val="2"/>
        </w:rPr>
        <w:t xml:space="preserve"> </w:t>
      </w:r>
      <w:r>
        <w:t>FACILITIES</w:t>
      </w:r>
    </w:p>
    <w:p w14:paraId="2DE8706E" w14:textId="77777777" w:rsidR="008462DA" w:rsidRDefault="008462DA" w:rsidP="008462DA">
      <w:pPr>
        <w:pStyle w:val="DPWBoldBody"/>
        <w:rPr>
          <w:rFonts w:ascii="Times New Roman"/>
        </w:rPr>
      </w:pPr>
      <w:r>
        <w:t>GI</w:t>
      </w:r>
      <w:r w:rsidR="00D128F2">
        <w:rPr>
          <w:rFonts w:ascii="Times New Roman"/>
        </w:rPr>
        <w:t xml:space="preserve"> </w:t>
      </w:r>
      <w:r w:rsidR="00D128F2">
        <w:t>00204.01</w:t>
      </w:r>
      <w:r w:rsidR="00D128F2">
        <w:rPr>
          <w:rFonts w:ascii="Times New Roman"/>
        </w:rPr>
        <w:t xml:space="preserve"> </w:t>
      </w:r>
      <w:r w:rsidR="00D128F2">
        <w:t>Description.</w:t>
      </w:r>
      <w:r w:rsidR="00D128F2">
        <w:rPr>
          <w:rFonts w:ascii="Times New Roman"/>
        </w:rPr>
        <w:t xml:space="preserve"> </w:t>
      </w:r>
    </w:p>
    <w:p w14:paraId="492DEE1F" w14:textId="77777777" w:rsidR="00FF29B9" w:rsidRDefault="00D128F2" w:rsidP="008462DA">
      <w:pPr>
        <w:pStyle w:val="DPWBody"/>
      </w:pPr>
      <w:r>
        <w:t>Furnish</w:t>
      </w:r>
      <w:r>
        <w:rPr>
          <w:rFonts w:ascii="Times New Roman"/>
        </w:rPr>
        <w:t xml:space="preserve"> </w:t>
      </w:r>
      <w:r>
        <w:t>all</w:t>
      </w:r>
      <w:r>
        <w:rPr>
          <w:rFonts w:ascii="Times New Roman"/>
        </w:rPr>
        <w:t xml:space="preserve"> </w:t>
      </w:r>
      <w:r>
        <w:t>labor,</w:t>
      </w:r>
      <w:r>
        <w:rPr>
          <w:rFonts w:ascii="Times New Roman"/>
        </w:rPr>
        <w:t xml:space="preserve"> </w:t>
      </w:r>
      <w:r>
        <w:t>materials,</w:t>
      </w:r>
      <w:r>
        <w:rPr>
          <w:rFonts w:ascii="Times New Roman"/>
        </w:rPr>
        <w:t xml:space="preserve"> </w:t>
      </w:r>
      <w:r>
        <w:t>equipment</w:t>
      </w:r>
      <w:r>
        <w:rPr>
          <w:rFonts w:ascii="Times New Roman"/>
        </w:rPr>
        <w:t xml:space="preserve"> </w:t>
      </w:r>
      <w:r>
        <w:t>and</w:t>
      </w:r>
      <w:r>
        <w:rPr>
          <w:rFonts w:ascii="Times New Roman"/>
        </w:rPr>
        <w:t xml:space="preserve"> </w:t>
      </w:r>
      <w:r>
        <w:t>incidentals</w:t>
      </w:r>
      <w:r>
        <w:rPr>
          <w:rFonts w:ascii="Times New Roman"/>
        </w:rPr>
        <w:t xml:space="preserve"> </w:t>
      </w:r>
      <w:r>
        <w:t>required</w:t>
      </w:r>
      <w:r>
        <w:rPr>
          <w:rFonts w:ascii="Times New Roman"/>
        </w:rPr>
        <w:t xml:space="preserve"> </w:t>
      </w:r>
      <w:r>
        <w:t>and</w:t>
      </w:r>
      <w:r>
        <w:rPr>
          <w:rFonts w:ascii="Times New Roman"/>
        </w:rPr>
        <w:t xml:space="preserve"> </w:t>
      </w:r>
      <w:r>
        <w:t>perform</w:t>
      </w:r>
      <w:r>
        <w:rPr>
          <w:rFonts w:ascii="Times New Roman"/>
        </w:rPr>
        <w:t xml:space="preserve"> </w:t>
      </w:r>
      <w:r>
        <w:t>all</w:t>
      </w:r>
      <w:r>
        <w:rPr>
          <w:rFonts w:ascii="Times New Roman"/>
        </w:rPr>
        <w:t xml:space="preserve"> </w:t>
      </w:r>
      <w:r>
        <w:t>installation,</w:t>
      </w:r>
      <w:r>
        <w:rPr>
          <w:rFonts w:ascii="Times New Roman"/>
        </w:rPr>
        <w:t xml:space="preserve"> </w:t>
      </w:r>
      <w:r>
        <w:t>inspection,</w:t>
      </w:r>
      <w:r>
        <w:rPr>
          <w:rFonts w:ascii="Times New Roman"/>
        </w:rPr>
        <w:t xml:space="preserve"> </w:t>
      </w:r>
      <w:r>
        <w:t>maintenance,</w:t>
      </w:r>
      <w:r>
        <w:rPr>
          <w:rFonts w:ascii="Times New Roman"/>
        </w:rPr>
        <w:t xml:space="preserve"> </w:t>
      </w:r>
      <w:r>
        <w:t>removal</w:t>
      </w:r>
      <w:r>
        <w:rPr>
          <w:rFonts w:ascii="Times New Roman"/>
        </w:rPr>
        <w:t xml:space="preserve"> </w:t>
      </w:r>
      <w:r>
        <w:t>and</w:t>
      </w:r>
      <w:r>
        <w:rPr>
          <w:rFonts w:ascii="Times New Roman"/>
        </w:rPr>
        <w:t xml:space="preserve"> </w:t>
      </w:r>
      <w:r>
        <w:t>area</w:t>
      </w:r>
      <w:r>
        <w:rPr>
          <w:rFonts w:ascii="Times New Roman"/>
        </w:rPr>
        <w:t xml:space="preserve"> </w:t>
      </w:r>
      <w:r>
        <w:t>cleanup</w:t>
      </w:r>
      <w:r>
        <w:rPr>
          <w:rFonts w:ascii="Times New Roman"/>
        </w:rPr>
        <w:t xml:space="preserve"> </w:t>
      </w:r>
      <w:r>
        <w:t>related</w:t>
      </w:r>
      <w:r>
        <w:rPr>
          <w:rFonts w:ascii="Times New Roman"/>
        </w:rPr>
        <w:t xml:space="preserve"> </w:t>
      </w:r>
      <w:r>
        <w:t>to</w:t>
      </w:r>
      <w:r>
        <w:rPr>
          <w:rFonts w:ascii="Times New Roman"/>
        </w:rPr>
        <w:t xml:space="preserve"> </w:t>
      </w:r>
      <w:r>
        <w:t>erosion</w:t>
      </w:r>
      <w:r>
        <w:rPr>
          <w:rFonts w:ascii="Times New Roman"/>
        </w:rPr>
        <w:t xml:space="preserve"> </w:t>
      </w:r>
      <w:r>
        <w:t>and</w:t>
      </w:r>
      <w:r>
        <w:rPr>
          <w:rFonts w:ascii="Times New Roman"/>
        </w:rPr>
        <w:t xml:space="preserve"> </w:t>
      </w:r>
      <w:r>
        <w:t>sedimentation</w:t>
      </w:r>
      <w:r>
        <w:rPr>
          <w:rFonts w:ascii="Times New Roman"/>
        </w:rPr>
        <w:t xml:space="preserve"> </w:t>
      </w:r>
      <w:r>
        <w:t>control</w:t>
      </w:r>
      <w:r>
        <w:rPr>
          <w:rFonts w:ascii="Times New Roman"/>
        </w:rPr>
        <w:t xml:space="preserve"> </w:t>
      </w:r>
      <w:r>
        <w:t>work</w:t>
      </w:r>
      <w:r>
        <w:rPr>
          <w:rFonts w:ascii="Times New Roman"/>
        </w:rPr>
        <w:t xml:space="preserve"> </w:t>
      </w:r>
      <w:r>
        <w:t>as</w:t>
      </w:r>
      <w:r>
        <w:rPr>
          <w:rFonts w:ascii="Times New Roman"/>
        </w:rPr>
        <w:t xml:space="preserve"> </w:t>
      </w:r>
      <w:r>
        <w:t>shown</w:t>
      </w:r>
      <w:r>
        <w:rPr>
          <w:rFonts w:ascii="Times New Roman"/>
        </w:rPr>
        <w:t xml:space="preserve"> </w:t>
      </w:r>
      <w:r>
        <w:t>on</w:t>
      </w:r>
      <w:r>
        <w:rPr>
          <w:rFonts w:ascii="Times New Roman"/>
        </w:rPr>
        <w:t xml:space="preserve"> </w:t>
      </w:r>
      <w:r>
        <w:t>the</w:t>
      </w:r>
      <w:r>
        <w:rPr>
          <w:rFonts w:ascii="Times New Roman"/>
        </w:rPr>
        <w:t xml:space="preserve"> </w:t>
      </w:r>
      <w:r>
        <w:t>Drawings</w:t>
      </w:r>
      <w:r>
        <w:rPr>
          <w:rFonts w:ascii="Times New Roman"/>
        </w:rPr>
        <w:t xml:space="preserve"> </w:t>
      </w:r>
      <w:r>
        <w:t>and</w:t>
      </w:r>
      <w:r>
        <w:rPr>
          <w:rFonts w:ascii="Times New Roman"/>
        </w:rPr>
        <w:t xml:space="preserve"> </w:t>
      </w:r>
      <w:r>
        <w:t>as</w:t>
      </w:r>
      <w:r>
        <w:rPr>
          <w:rFonts w:ascii="Times New Roman"/>
        </w:rPr>
        <w:t xml:space="preserve"> </w:t>
      </w:r>
      <w:r>
        <w:t>specified</w:t>
      </w:r>
      <w:r>
        <w:rPr>
          <w:rFonts w:ascii="Times New Roman"/>
        </w:rPr>
        <w:t xml:space="preserve"> </w:t>
      </w:r>
      <w:r>
        <w:t>herein.</w:t>
      </w:r>
      <w:r>
        <w:rPr>
          <w:rFonts w:ascii="Times New Roman"/>
        </w:rPr>
        <w:t xml:space="preserve"> </w:t>
      </w:r>
      <w:r>
        <w:t>The</w:t>
      </w:r>
      <w:r>
        <w:rPr>
          <w:rFonts w:ascii="Times New Roman"/>
        </w:rPr>
        <w:t xml:space="preserve"> </w:t>
      </w:r>
      <w:r>
        <w:t>work</w:t>
      </w:r>
      <w:r>
        <w:rPr>
          <w:rFonts w:ascii="Times New Roman"/>
        </w:rPr>
        <w:t xml:space="preserve"> </w:t>
      </w:r>
      <w:r>
        <w:t>shall</w:t>
      </w:r>
      <w:r>
        <w:rPr>
          <w:rFonts w:ascii="Times New Roman"/>
        </w:rPr>
        <w:t xml:space="preserve"> </w:t>
      </w:r>
      <w:r>
        <w:t>include,</w:t>
      </w:r>
      <w:r>
        <w:rPr>
          <w:rFonts w:ascii="Times New Roman"/>
        </w:rPr>
        <w:t xml:space="preserve"> </w:t>
      </w:r>
      <w:r>
        <w:t>but</w:t>
      </w:r>
      <w:r>
        <w:rPr>
          <w:rFonts w:ascii="Times New Roman"/>
        </w:rPr>
        <w:t xml:space="preserve"> </w:t>
      </w:r>
      <w:r>
        <w:t>not</w:t>
      </w:r>
      <w:r>
        <w:rPr>
          <w:rFonts w:ascii="Times New Roman"/>
        </w:rPr>
        <w:t xml:space="preserve"> </w:t>
      </w:r>
      <w:r>
        <w:t>necessarily</w:t>
      </w:r>
      <w:r>
        <w:rPr>
          <w:rFonts w:ascii="Times New Roman"/>
        </w:rPr>
        <w:t xml:space="preserve"> </w:t>
      </w:r>
      <w:r>
        <w:t>be</w:t>
      </w:r>
      <w:r>
        <w:rPr>
          <w:rFonts w:ascii="Times New Roman"/>
        </w:rPr>
        <w:t xml:space="preserve"> </w:t>
      </w:r>
      <w:r>
        <w:t>limited</w:t>
      </w:r>
      <w:r>
        <w:rPr>
          <w:rFonts w:ascii="Times New Roman"/>
        </w:rPr>
        <w:t xml:space="preserve"> </w:t>
      </w:r>
      <w:r>
        <w:t>to;</w:t>
      </w:r>
      <w:r>
        <w:rPr>
          <w:rFonts w:ascii="Times New Roman"/>
        </w:rPr>
        <w:t xml:space="preserve"> </w:t>
      </w:r>
      <w:r>
        <w:t>installation</w:t>
      </w:r>
      <w:r>
        <w:rPr>
          <w:rFonts w:ascii="Times New Roman"/>
        </w:rPr>
        <w:t xml:space="preserve"> </w:t>
      </w:r>
      <w:r>
        <w:t>of</w:t>
      </w:r>
      <w:r>
        <w:rPr>
          <w:rFonts w:ascii="Times New Roman"/>
        </w:rPr>
        <w:t xml:space="preserve"> </w:t>
      </w:r>
      <w:r>
        <w:t>stabilized</w:t>
      </w:r>
      <w:r>
        <w:rPr>
          <w:rFonts w:ascii="Times New Roman"/>
        </w:rPr>
        <w:t xml:space="preserve"> </w:t>
      </w:r>
      <w:r>
        <w:t>construction</w:t>
      </w:r>
      <w:r>
        <w:rPr>
          <w:rFonts w:ascii="Times New Roman"/>
        </w:rPr>
        <w:t xml:space="preserve"> </w:t>
      </w:r>
      <w:r>
        <w:t>access,</w:t>
      </w:r>
      <w:r>
        <w:rPr>
          <w:rFonts w:ascii="Times New Roman"/>
        </w:rPr>
        <w:t xml:space="preserve"> </w:t>
      </w:r>
      <w:r>
        <w:t>staging</w:t>
      </w:r>
      <w:r>
        <w:rPr>
          <w:rFonts w:ascii="Times New Roman"/>
        </w:rPr>
        <w:t xml:space="preserve"> </w:t>
      </w:r>
      <w:r>
        <w:t>areas,</w:t>
      </w:r>
      <w:r>
        <w:rPr>
          <w:rFonts w:ascii="Times New Roman"/>
        </w:rPr>
        <w:t xml:space="preserve"> </w:t>
      </w:r>
      <w:r>
        <w:t>silt</w:t>
      </w:r>
      <w:r>
        <w:rPr>
          <w:rFonts w:ascii="Times New Roman"/>
        </w:rPr>
        <w:t xml:space="preserve"> </w:t>
      </w:r>
      <w:r>
        <w:t>fences,</w:t>
      </w:r>
      <w:r>
        <w:rPr>
          <w:rFonts w:ascii="Times New Roman"/>
        </w:rPr>
        <w:t xml:space="preserve"> </w:t>
      </w:r>
      <w:r>
        <w:t>stone</w:t>
      </w:r>
      <w:r>
        <w:rPr>
          <w:rFonts w:ascii="Times New Roman"/>
        </w:rPr>
        <w:t xml:space="preserve"> </w:t>
      </w:r>
      <w:r>
        <w:t>filter</w:t>
      </w:r>
      <w:r>
        <w:rPr>
          <w:rFonts w:ascii="Times New Roman"/>
        </w:rPr>
        <w:t xml:space="preserve"> </w:t>
      </w:r>
      <w:r>
        <w:t>boxes,</w:t>
      </w:r>
      <w:r>
        <w:rPr>
          <w:rFonts w:ascii="Times New Roman"/>
        </w:rPr>
        <w:t xml:space="preserve"> </w:t>
      </w:r>
      <w:r>
        <w:t>stone</w:t>
      </w:r>
      <w:r>
        <w:rPr>
          <w:rFonts w:ascii="Times New Roman"/>
          <w:spacing w:val="-1"/>
        </w:rPr>
        <w:t xml:space="preserve"> </w:t>
      </w:r>
      <w:r>
        <w:t>filter</w:t>
      </w:r>
      <w:r>
        <w:rPr>
          <w:rFonts w:ascii="Times New Roman"/>
        </w:rPr>
        <w:t xml:space="preserve"> </w:t>
      </w:r>
      <w:r>
        <w:t>berms,</w:t>
      </w:r>
      <w:r>
        <w:rPr>
          <w:rFonts w:ascii="Times New Roman"/>
        </w:rPr>
        <w:t xml:space="preserve"> </w:t>
      </w:r>
      <w:r>
        <w:t>sediment</w:t>
      </w:r>
      <w:r>
        <w:rPr>
          <w:rFonts w:ascii="Times New Roman"/>
        </w:rPr>
        <w:t xml:space="preserve"> </w:t>
      </w:r>
      <w:r>
        <w:t>removal</w:t>
      </w:r>
      <w:r>
        <w:rPr>
          <w:rFonts w:ascii="Times New Roman"/>
        </w:rPr>
        <w:t xml:space="preserve"> </w:t>
      </w:r>
      <w:r>
        <w:t>and</w:t>
      </w:r>
      <w:r>
        <w:rPr>
          <w:rFonts w:ascii="Times New Roman"/>
        </w:rPr>
        <w:t xml:space="preserve"> </w:t>
      </w:r>
      <w:r>
        <w:t>disposal,</w:t>
      </w:r>
      <w:r>
        <w:rPr>
          <w:rFonts w:ascii="Times New Roman"/>
        </w:rPr>
        <w:t xml:space="preserve"> </w:t>
      </w:r>
      <w:r>
        <w:t>device</w:t>
      </w:r>
      <w:r>
        <w:rPr>
          <w:rFonts w:ascii="Times New Roman"/>
        </w:rPr>
        <w:t xml:space="preserve"> </w:t>
      </w:r>
      <w:r>
        <w:t>maintenance,</w:t>
      </w:r>
      <w:r>
        <w:rPr>
          <w:rFonts w:ascii="Times New Roman"/>
        </w:rPr>
        <w:t xml:space="preserve"> </w:t>
      </w:r>
      <w:r>
        <w:t>removal</w:t>
      </w:r>
      <w:r>
        <w:rPr>
          <w:rFonts w:ascii="Times New Roman"/>
        </w:rPr>
        <w:t xml:space="preserve"> </w:t>
      </w:r>
      <w:r>
        <w:t>of</w:t>
      </w:r>
      <w:r>
        <w:rPr>
          <w:rFonts w:ascii="Times New Roman"/>
        </w:rPr>
        <w:t xml:space="preserve"> </w:t>
      </w:r>
      <w:r>
        <w:t>temporary</w:t>
      </w:r>
      <w:r>
        <w:rPr>
          <w:rFonts w:ascii="Times New Roman"/>
        </w:rPr>
        <w:t xml:space="preserve"> </w:t>
      </w:r>
      <w:r>
        <w:t>devices,</w:t>
      </w:r>
      <w:r>
        <w:rPr>
          <w:rFonts w:ascii="Times New Roman"/>
        </w:rPr>
        <w:t xml:space="preserve"> </w:t>
      </w:r>
      <w:r>
        <w:t>temporary</w:t>
      </w:r>
      <w:r>
        <w:rPr>
          <w:rFonts w:ascii="Times New Roman"/>
        </w:rPr>
        <w:t xml:space="preserve"> </w:t>
      </w:r>
      <w:r>
        <w:t>mulching,</w:t>
      </w:r>
      <w:r>
        <w:rPr>
          <w:rFonts w:ascii="Times New Roman"/>
        </w:rPr>
        <w:t xml:space="preserve"> </w:t>
      </w:r>
      <w:r>
        <w:t>erosion</w:t>
      </w:r>
      <w:r>
        <w:rPr>
          <w:rFonts w:ascii="Times New Roman"/>
        </w:rPr>
        <w:t xml:space="preserve"> </w:t>
      </w:r>
      <w:r>
        <w:t>control</w:t>
      </w:r>
      <w:r>
        <w:rPr>
          <w:rFonts w:ascii="Times New Roman"/>
        </w:rPr>
        <w:t xml:space="preserve"> </w:t>
      </w:r>
      <w:r>
        <w:t>matting</w:t>
      </w:r>
      <w:r>
        <w:rPr>
          <w:rFonts w:ascii="Times New Roman"/>
        </w:rPr>
        <w:t xml:space="preserve"> </w:t>
      </w:r>
      <w:r>
        <w:t>installation,</w:t>
      </w:r>
      <w:r>
        <w:rPr>
          <w:rFonts w:ascii="Times New Roman"/>
        </w:rPr>
        <w:t xml:space="preserve"> </w:t>
      </w:r>
      <w:r>
        <w:t>inspection,</w:t>
      </w:r>
      <w:r>
        <w:rPr>
          <w:rFonts w:ascii="Times New Roman"/>
        </w:rPr>
        <w:t xml:space="preserve"> </w:t>
      </w:r>
      <w:r>
        <w:t>maintenance</w:t>
      </w:r>
      <w:r>
        <w:rPr>
          <w:rFonts w:ascii="Times New Roman"/>
        </w:rPr>
        <w:t xml:space="preserve"> </w:t>
      </w:r>
      <w:r>
        <w:t>of</w:t>
      </w:r>
      <w:r>
        <w:rPr>
          <w:rFonts w:ascii="Times New Roman"/>
        </w:rPr>
        <w:t xml:space="preserve"> </w:t>
      </w:r>
      <w:r>
        <w:t>installed</w:t>
      </w:r>
      <w:r>
        <w:rPr>
          <w:rFonts w:ascii="Times New Roman"/>
        </w:rPr>
        <w:t xml:space="preserve"> </w:t>
      </w:r>
      <w:r>
        <w:t>devices,</w:t>
      </w:r>
      <w:r>
        <w:rPr>
          <w:rFonts w:ascii="Times New Roman"/>
        </w:rPr>
        <w:t xml:space="preserve"> </w:t>
      </w:r>
      <w:r>
        <w:t>removal,</w:t>
      </w:r>
      <w:r>
        <w:rPr>
          <w:rFonts w:ascii="Times New Roman"/>
        </w:rPr>
        <w:t xml:space="preserve"> </w:t>
      </w:r>
      <w:r>
        <w:t>and</w:t>
      </w:r>
      <w:r>
        <w:rPr>
          <w:rFonts w:ascii="Times New Roman"/>
        </w:rPr>
        <w:t xml:space="preserve"> </w:t>
      </w:r>
      <w:r>
        <w:t>final</w:t>
      </w:r>
      <w:r>
        <w:rPr>
          <w:rFonts w:ascii="Times New Roman"/>
        </w:rPr>
        <w:t xml:space="preserve"> </w:t>
      </w:r>
      <w:r>
        <w:t>cleanup.</w:t>
      </w:r>
    </w:p>
    <w:p w14:paraId="02150404" w14:textId="77777777" w:rsidR="00FF29B9" w:rsidRDefault="00D128F2" w:rsidP="008462DA">
      <w:pPr>
        <w:pStyle w:val="DPWBody"/>
      </w:pPr>
      <w:r>
        <w:t>The</w:t>
      </w:r>
      <w:r>
        <w:rPr>
          <w:rFonts w:ascii="Times New Roman"/>
        </w:rPr>
        <w:t xml:space="preserve"> </w:t>
      </w:r>
      <w:r>
        <w:t>Contractor</w:t>
      </w:r>
      <w:r>
        <w:rPr>
          <w:rFonts w:ascii="Times New Roman"/>
        </w:rPr>
        <w:t xml:space="preserve"> </w:t>
      </w:r>
      <w:r>
        <w:t>will</w:t>
      </w:r>
      <w:r>
        <w:rPr>
          <w:rFonts w:ascii="Times New Roman"/>
        </w:rPr>
        <w:t xml:space="preserve"> </w:t>
      </w:r>
      <w:r>
        <w:t>comply</w:t>
      </w:r>
      <w:r>
        <w:rPr>
          <w:rFonts w:ascii="Times New Roman"/>
        </w:rPr>
        <w:t xml:space="preserve"> </w:t>
      </w:r>
      <w:r>
        <w:t>will</w:t>
      </w:r>
      <w:r>
        <w:rPr>
          <w:rFonts w:ascii="Times New Roman"/>
        </w:rPr>
        <w:t xml:space="preserve"> </w:t>
      </w:r>
      <w:r>
        <w:t>all</w:t>
      </w:r>
      <w:r>
        <w:rPr>
          <w:rFonts w:ascii="Times New Roman"/>
        </w:rPr>
        <w:t xml:space="preserve"> </w:t>
      </w:r>
      <w:r>
        <w:t>applicable</w:t>
      </w:r>
      <w:r>
        <w:rPr>
          <w:rFonts w:ascii="Times New Roman"/>
        </w:rPr>
        <w:t xml:space="preserve"> </w:t>
      </w:r>
      <w:r>
        <w:t>requirements</w:t>
      </w:r>
      <w:r>
        <w:rPr>
          <w:rFonts w:ascii="Times New Roman"/>
        </w:rPr>
        <w:t xml:space="preserve"> </w:t>
      </w:r>
      <w:r>
        <w:t>of</w:t>
      </w:r>
      <w:r>
        <w:rPr>
          <w:rFonts w:ascii="Times New Roman"/>
        </w:rPr>
        <w:t xml:space="preserve"> </w:t>
      </w:r>
      <w:proofErr w:type="gramStart"/>
      <w:r>
        <w:t>City</w:t>
      </w:r>
      <w:proofErr w:type="gramEnd"/>
      <w:r>
        <w:rPr>
          <w:rFonts w:ascii="Times New Roman"/>
        </w:rPr>
        <w:t xml:space="preserve"> </w:t>
      </w:r>
      <w:r>
        <w:t>of</w:t>
      </w:r>
      <w:r>
        <w:rPr>
          <w:rFonts w:ascii="Times New Roman"/>
        </w:rPr>
        <w:t xml:space="preserve"> </w:t>
      </w:r>
      <w:r>
        <w:t>New</w:t>
      </w:r>
      <w:r>
        <w:rPr>
          <w:rFonts w:ascii="Times New Roman"/>
        </w:rPr>
        <w:t xml:space="preserve"> </w:t>
      </w:r>
      <w:r>
        <w:t>Orleans</w:t>
      </w:r>
      <w:r>
        <w:rPr>
          <w:rFonts w:ascii="Times New Roman"/>
        </w:rPr>
        <w:t xml:space="preserve"> </w:t>
      </w:r>
      <w:r>
        <w:t>Department</w:t>
      </w:r>
      <w:r>
        <w:rPr>
          <w:rFonts w:ascii="Times New Roman"/>
        </w:rPr>
        <w:t xml:space="preserve"> </w:t>
      </w:r>
      <w:r>
        <w:t>of</w:t>
      </w:r>
      <w:r>
        <w:rPr>
          <w:rFonts w:ascii="Times New Roman"/>
        </w:rPr>
        <w:t xml:space="preserve"> </w:t>
      </w:r>
      <w:r>
        <w:t>Public</w:t>
      </w:r>
      <w:r>
        <w:rPr>
          <w:rFonts w:ascii="Times New Roman"/>
        </w:rPr>
        <w:t xml:space="preserve"> </w:t>
      </w:r>
      <w:r>
        <w:t>Works</w:t>
      </w:r>
      <w:r>
        <w:rPr>
          <w:rFonts w:ascii="Times New Roman"/>
        </w:rPr>
        <w:t xml:space="preserve"> </w:t>
      </w:r>
      <w:r>
        <w:t>Specification</w:t>
      </w:r>
      <w:r>
        <w:rPr>
          <w:rFonts w:ascii="Times New Roman"/>
        </w:rPr>
        <w:t xml:space="preserve"> </w:t>
      </w:r>
      <w:r>
        <w:t>C204,</w:t>
      </w:r>
      <w:r>
        <w:rPr>
          <w:rFonts w:ascii="Times New Roman"/>
        </w:rPr>
        <w:t xml:space="preserve"> </w:t>
      </w:r>
      <w:r>
        <w:t>Environmental</w:t>
      </w:r>
      <w:r>
        <w:rPr>
          <w:rFonts w:ascii="Times New Roman"/>
        </w:rPr>
        <w:t xml:space="preserve"> </w:t>
      </w:r>
      <w:r>
        <w:t>Protection</w:t>
      </w:r>
      <w:r>
        <w:rPr>
          <w:rFonts w:ascii="Times New Roman"/>
        </w:rPr>
        <w:t xml:space="preserve"> </w:t>
      </w:r>
      <w:r>
        <w:t>and</w:t>
      </w:r>
      <w:r>
        <w:rPr>
          <w:rFonts w:ascii="Times New Roman"/>
        </w:rPr>
        <w:t xml:space="preserve"> </w:t>
      </w:r>
      <w:r>
        <w:t>Stormwater</w:t>
      </w:r>
      <w:r>
        <w:rPr>
          <w:rFonts w:ascii="Times New Roman"/>
        </w:rPr>
        <w:t xml:space="preserve"> </w:t>
      </w:r>
      <w:r>
        <w:t>Pollution</w:t>
      </w:r>
      <w:r>
        <w:rPr>
          <w:rFonts w:ascii="Times New Roman"/>
          <w:spacing w:val="80"/>
        </w:rPr>
        <w:t xml:space="preserve"> </w:t>
      </w:r>
      <w:r>
        <w:t>Prevention</w:t>
      </w:r>
      <w:r>
        <w:rPr>
          <w:rFonts w:ascii="Times New Roman"/>
        </w:rPr>
        <w:t xml:space="preserve"> </w:t>
      </w:r>
      <w:r>
        <w:t>Plan.</w:t>
      </w:r>
      <w:r>
        <w:rPr>
          <w:rFonts w:ascii="Times New Roman"/>
          <w:spacing w:val="40"/>
        </w:rPr>
        <w:t xml:space="preserve"> </w:t>
      </w:r>
      <w:r>
        <w:t>This</w:t>
      </w:r>
      <w:r>
        <w:rPr>
          <w:rFonts w:ascii="Times New Roman"/>
        </w:rPr>
        <w:t xml:space="preserve"> </w:t>
      </w:r>
      <w:r>
        <w:t>Special</w:t>
      </w:r>
      <w:r>
        <w:rPr>
          <w:rFonts w:ascii="Times New Roman"/>
        </w:rPr>
        <w:t xml:space="preserve"> </w:t>
      </w:r>
      <w:r>
        <w:t>Provision</w:t>
      </w:r>
      <w:r>
        <w:rPr>
          <w:rFonts w:ascii="Times New Roman"/>
        </w:rPr>
        <w:t xml:space="preserve"> </w:t>
      </w:r>
      <w:r>
        <w:t>is</w:t>
      </w:r>
      <w:r>
        <w:rPr>
          <w:rFonts w:ascii="Times New Roman"/>
        </w:rPr>
        <w:t xml:space="preserve"> </w:t>
      </w:r>
      <w:r>
        <w:t>intended</w:t>
      </w:r>
      <w:r>
        <w:rPr>
          <w:rFonts w:ascii="Times New Roman"/>
        </w:rPr>
        <w:t xml:space="preserve"> </w:t>
      </w:r>
      <w:r>
        <w:t>to</w:t>
      </w:r>
      <w:r>
        <w:rPr>
          <w:rFonts w:ascii="Times New Roman"/>
        </w:rPr>
        <w:t xml:space="preserve"> </w:t>
      </w:r>
      <w:r>
        <w:t>be</w:t>
      </w:r>
      <w:r>
        <w:rPr>
          <w:rFonts w:ascii="Times New Roman"/>
        </w:rPr>
        <w:t xml:space="preserve"> </w:t>
      </w:r>
      <w:r>
        <w:t>in</w:t>
      </w:r>
      <w:r>
        <w:rPr>
          <w:rFonts w:ascii="Times New Roman"/>
        </w:rPr>
        <w:t xml:space="preserve"> </w:t>
      </w:r>
      <w:r>
        <w:t>addition</w:t>
      </w:r>
      <w:r>
        <w:rPr>
          <w:rFonts w:ascii="Times New Roman"/>
        </w:rPr>
        <w:t xml:space="preserve"> </w:t>
      </w:r>
      <w:r>
        <w:t>to</w:t>
      </w:r>
      <w:r>
        <w:rPr>
          <w:rFonts w:ascii="Times New Roman"/>
        </w:rPr>
        <w:t xml:space="preserve"> </w:t>
      </w:r>
      <w:r>
        <w:t>the</w:t>
      </w:r>
      <w:r>
        <w:rPr>
          <w:rFonts w:ascii="Times New Roman"/>
        </w:rPr>
        <w:t xml:space="preserve"> </w:t>
      </w:r>
      <w:r>
        <w:t>Standard</w:t>
      </w:r>
      <w:r>
        <w:rPr>
          <w:rFonts w:ascii="Times New Roman"/>
        </w:rPr>
        <w:t xml:space="preserve"> </w:t>
      </w:r>
      <w:r>
        <w:rPr>
          <w:spacing w:val="-2"/>
        </w:rPr>
        <w:t>Specification.</w:t>
      </w:r>
    </w:p>
    <w:p w14:paraId="7B47BE61" w14:textId="77777777" w:rsidR="00FF29B9" w:rsidRDefault="008462DA" w:rsidP="008462DA">
      <w:pPr>
        <w:pStyle w:val="DPWBoldBody"/>
      </w:pPr>
      <w:r>
        <w:t>GI</w:t>
      </w:r>
      <w:r w:rsidR="00D128F2">
        <w:rPr>
          <w:rFonts w:ascii="Times New Roman"/>
        </w:rPr>
        <w:t xml:space="preserve"> </w:t>
      </w:r>
      <w:r w:rsidR="00D128F2">
        <w:t>00204.02</w:t>
      </w:r>
      <w:r w:rsidR="00D128F2">
        <w:rPr>
          <w:rFonts w:ascii="Times New Roman"/>
          <w:spacing w:val="4"/>
        </w:rPr>
        <w:t xml:space="preserve"> </w:t>
      </w:r>
      <w:r w:rsidR="00D128F2">
        <w:t>Applicable</w:t>
      </w:r>
      <w:r w:rsidR="00D128F2">
        <w:rPr>
          <w:rFonts w:ascii="Times New Roman"/>
          <w:spacing w:val="-1"/>
        </w:rPr>
        <w:t xml:space="preserve"> </w:t>
      </w:r>
      <w:r w:rsidR="00D128F2">
        <w:rPr>
          <w:spacing w:val="-2"/>
        </w:rPr>
        <w:t>Standards.</w:t>
      </w:r>
    </w:p>
    <w:p w14:paraId="0A5F8089" w14:textId="77777777" w:rsidR="00FF29B9" w:rsidRDefault="00D128F2" w:rsidP="008462DA">
      <w:pPr>
        <w:pStyle w:val="DPWa"/>
        <w:ind w:left="360"/>
      </w:pPr>
      <w:r>
        <w:t>City</w:t>
      </w:r>
      <w:r>
        <w:rPr>
          <w:rFonts w:ascii="Times New Roman"/>
        </w:rPr>
        <w:t xml:space="preserve"> </w:t>
      </w:r>
      <w:r>
        <w:t>of</w:t>
      </w:r>
      <w:r>
        <w:rPr>
          <w:rFonts w:ascii="Times New Roman"/>
        </w:rPr>
        <w:t xml:space="preserve"> </w:t>
      </w:r>
      <w:r>
        <w:t>New</w:t>
      </w:r>
      <w:r>
        <w:rPr>
          <w:rFonts w:ascii="Times New Roman"/>
        </w:rPr>
        <w:t xml:space="preserve"> </w:t>
      </w:r>
      <w:r>
        <w:t>Orleans</w:t>
      </w:r>
      <w:r>
        <w:rPr>
          <w:rFonts w:ascii="Times New Roman"/>
        </w:rPr>
        <w:t xml:space="preserve"> </w:t>
      </w:r>
      <w:r>
        <w:t>Department</w:t>
      </w:r>
      <w:r>
        <w:rPr>
          <w:rFonts w:ascii="Times New Roman"/>
        </w:rPr>
        <w:t xml:space="preserve"> </w:t>
      </w:r>
      <w:r>
        <w:t>of</w:t>
      </w:r>
      <w:r>
        <w:rPr>
          <w:rFonts w:ascii="Times New Roman"/>
        </w:rPr>
        <w:t xml:space="preserve"> </w:t>
      </w:r>
      <w:r>
        <w:t>Public</w:t>
      </w:r>
      <w:r>
        <w:rPr>
          <w:rFonts w:ascii="Times New Roman"/>
          <w:spacing w:val="-1"/>
        </w:rPr>
        <w:t xml:space="preserve"> </w:t>
      </w:r>
      <w:r>
        <w:t>Works</w:t>
      </w:r>
      <w:r>
        <w:rPr>
          <w:rFonts w:ascii="Times New Roman"/>
        </w:rPr>
        <w:t xml:space="preserve"> </w:t>
      </w:r>
      <w:r>
        <w:t>General</w:t>
      </w:r>
      <w:r>
        <w:rPr>
          <w:rFonts w:ascii="Times New Roman"/>
        </w:rPr>
        <w:t xml:space="preserve"> </w:t>
      </w:r>
      <w:r>
        <w:t>Specifications</w:t>
      </w:r>
      <w:r>
        <w:rPr>
          <w:rFonts w:ascii="Times New Roman"/>
        </w:rPr>
        <w:t xml:space="preserve"> </w:t>
      </w:r>
      <w:r>
        <w:t>for</w:t>
      </w:r>
      <w:r>
        <w:rPr>
          <w:rFonts w:ascii="Times New Roman"/>
        </w:rPr>
        <w:t xml:space="preserve"> </w:t>
      </w:r>
      <w:r>
        <w:t>Street</w:t>
      </w:r>
      <w:r>
        <w:rPr>
          <w:rFonts w:ascii="Times New Roman"/>
        </w:rPr>
        <w:t xml:space="preserve"> </w:t>
      </w:r>
      <w:r>
        <w:t>Paving</w:t>
      </w:r>
      <w:r>
        <w:rPr>
          <w:rFonts w:ascii="Times New Roman"/>
        </w:rPr>
        <w:t xml:space="preserve"> </w:t>
      </w:r>
      <w:r>
        <w:t>(Current</w:t>
      </w:r>
      <w:r>
        <w:rPr>
          <w:rFonts w:ascii="Times New Roman"/>
        </w:rPr>
        <w:t xml:space="preserve"> </w:t>
      </w:r>
      <w:r>
        <w:t>Standards)</w:t>
      </w:r>
    </w:p>
    <w:p w14:paraId="0CD2C48A" w14:textId="77777777" w:rsidR="008462DA" w:rsidRDefault="008462DA" w:rsidP="008462DA">
      <w:pPr>
        <w:pStyle w:val="DPWBoldBody"/>
        <w:rPr>
          <w:rFonts w:ascii="Times New Roman"/>
          <w:spacing w:val="40"/>
        </w:rPr>
      </w:pPr>
      <w:r>
        <w:t>GI</w:t>
      </w:r>
      <w:r w:rsidR="00D128F2">
        <w:rPr>
          <w:rFonts w:ascii="Times New Roman"/>
        </w:rPr>
        <w:t xml:space="preserve"> </w:t>
      </w:r>
      <w:r w:rsidR="00D128F2">
        <w:t>00204.03</w:t>
      </w:r>
      <w:r w:rsidR="00D128F2">
        <w:rPr>
          <w:rFonts w:ascii="Times New Roman"/>
        </w:rPr>
        <w:t xml:space="preserve"> </w:t>
      </w:r>
      <w:r w:rsidR="00D128F2">
        <w:t>Requirements.</w:t>
      </w:r>
      <w:r w:rsidR="00D128F2">
        <w:rPr>
          <w:rFonts w:ascii="Times New Roman"/>
          <w:spacing w:val="40"/>
        </w:rPr>
        <w:t xml:space="preserve"> </w:t>
      </w:r>
    </w:p>
    <w:p w14:paraId="0CCAA187" w14:textId="77777777" w:rsidR="00FF29B9" w:rsidRDefault="00D128F2" w:rsidP="008462DA">
      <w:pPr>
        <w:pStyle w:val="DPWBody"/>
      </w:pPr>
      <w:r>
        <w:t>All</w:t>
      </w:r>
      <w:r>
        <w:rPr>
          <w:rFonts w:ascii="Times New Roman"/>
        </w:rPr>
        <w:t xml:space="preserve"> </w:t>
      </w:r>
      <w:r>
        <w:t>Projects</w:t>
      </w:r>
      <w:r>
        <w:rPr>
          <w:rFonts w:ascii="Times New Roman"/>
        </w:rPr>
        <w:t xml:space="preserve"> </w:t>
      </w:r>
      <w:r>
        <w:t>which</w:t>
      </w:r>
      <w:r>
        <w:rPr>
          <w:rFonts w:ascii="Times New Roman"/>
        </w:rPr>
        <w:t xml:space="preserve"> </w:t>
      </w:r>
      <w:r>
        <w:t>include</w:t>
      </w:r>
      <w:r>
        <w:rPr>
          <w:rFonts w:ascii="Times New Roman"/>
        </w:rPr>
        <w:t xml:space="preserve"> </w:t>
      </w:r>
      <w:r>
        <w:t>a</w:t>
      </w:r>
      <w:r>
        <w:rPr>
          <w:rFonts w:ascii="Times New Roman"/>
        </w:rPr>
        <w:t xml:space="preserve"> </w:t>
      </w:r>
      <w:r>
        <w:t>Green</w:t>
      </w:r>
      <w:r>
        <w:rPr>
          <w:rFonts w:ascii="Times New Roman"/>
        </w:rPr>
        <w:t xml:space="preserve"> </w:t>
      </w:r>
      <w:r>
        <w:t>Infrastructure</w:t>
      </w:r>
      <w:r>
        <w:rPr>
          <w:rFonts w:ascii="Times New Roman"/>
          <w:spacing w:val="-1"/>
        </w:rPr>
        <w:t xml:space="preserve"> </w:t>
      </w:r>
      <w:r>
        <w:t>facility,</w:t>
      </w:r>
      <w:r>
        <w:rPr>
          <w:rFonts w:ascii="Times New Roman"/>
        </w:rPr>
        <w:t xml:space="preserve"> </w:t>
      </w:r>
      <w:r>
        <w:t>no</w:t>
      </w:r>
      <w:r>
        <w:rPr>
          <w:rFonts w:ascii="Times New Roman"/>
        </w:rPr>
        <w:t xml:space="preserve"> </w:t>
      </w:r>
      <w:r>
        <w:t>matter</w:t>
      </w:r>
      <w:r>
        <w:rPr>
          <w:rFonts w:ascii="Times New Roman"/>
        </w:rPr>
        <w:t xml:space="preserve"> </w:t>
      </w:r>
      <w:r>
        <w:t>the</w:t>
      </w:r>
      <w:r>
        <w:rPr>
          <w:rFonts w:ascii="Times New Roman"/>
        </w:rPr>
        <w:t xml:space="preserve"> </w:t>
      </w:r>
      <w:r>
        <w:t>size</w:t>
      </w:r>
      <w:r>
        <w:rPr>
          <w:rFonts w:ascii="Times New Roman"/>
        </w:rPr>
        <w:t xml:space="preserve"> </w:t>
      </w:r>
      <w:r>
        <w:t>of</w:t>
      </w:r>
      <w:r>
        <w:rPr>
          <w:rFonts w:ascii="Times New Roman"/>
        </w:rPr>
        <w:t xml:space="preserve"> </w:t>
      </w:r>
      <w:r>
        <w:t>the</w:t>
      </w:r>
      <w:r>
        <w:rPr>
          <w:rFonts w:ascii="Times New Roman"/>
        </w:rPr>
        <w:t xml:space="preserve"> </w:t>
      </w:r>
      <w:r>
        <w:t>disturbed</w:t>
      </w:r>
      <w:r>
        <w:rPr>
          <w:rFonts w:ascii="Times New Roman"/>
        </w:rPr>
        <w:t xml:space="preserve"> </w:t>
      </w:r>
      <w:r>
        <w:t>area,</w:t>
      </w:r>
      <w:r>
        <w:rPr>
          <w:rFonts w:ascii="Times New Roman"/>
        </w:rPr>
        <w:t xml:space="preserve"> </w:t>
      </w:r>
      <w:r>
        <w:t>are</w:t>
      </w:r>
      <w:r>
        <w:rPr>
          <w:rFonts w:ascii="Times New Roman"/>
        </w:rPr>
        <w:t xml:space="preserve"> </w:t>
      </w:r>
      <w:r>
        <w:t>required</w:t>
      </w:r>
      <w:r>
        <w:rPr>
          <w:rFonts w:ascii="Times New Roman"/>
        </w:rPr>
        <w:t xml:space="preserve"> </w:t>
      </w:r>
      <w:r>
        <w:t>to:</w:t>
      </w:r>
    </w:p>
    <w:p w14:paraId="54A35EC8" w14:textId="77777777" w:rsidR="00FF29B9" w:rsidRDefault="00D128F2" w:rsidP="008462DA">
      <w:pPr>
        <w:pStyle w:val="DPWa"/>
        <w:numPr>
          <w:ilvl w:val="0"/>
          <w:numId w:val="11"/>
        </w:numPr>
        <w:ind w:left="360"/>
      </w:pPr>
      <w:r>
        <w:t>Prepare</w:t>
      </w:r>
      <w:r w:rsidRPr="008462DA">
        <w:t xml:space="preserve"> </w:t>
      </w:r>
      <w:r>
        <w:t>a</w:t>
      </w:r>
      <w:r w:rsidRPr="008462DA">
        <w:t xml:space="preserve"> </w:t>
      </w:r>
      <w:r>
        <w:t>Stormwater</w:t>
      </w:r>
      <w:r w:rsidRPr="008462DA">
        <w:t xml:space="preserve"> </w:t>
      </w:r>
      <w:r>
        <w:t>Pollution</w:t>
      </w:r>
      <w:r w:rsidRPr="008462DA">
        <w:t xml:space="preserve"> </w:t>
      </w:r>
      <w:r>
        <w:t>Prevention</w:t>
      </w:r>
      <w:r w:rsidRPr="008462DA">
        <w:t xml:space="preserve"> </w:t>
      </w:r>
      <w:r>
        <w:t>Plan</w:t>
      </w:r>
      <w:r w:rsidRPr="008462DA">
        <w:t xml:space="preserve"> </w:t>
      </w:r>
      <w:r>
        <w:t>(SWPPP).</w:t>
      </w:r>
      <w:r w:rsidRPr="008462DA">
        <w:t xml:space="preserve"> </w:t>
      </w:r>
      <w:r>
        <w:t>This</w:t>
      </w:r>
      <w:r w:rsidRPr="008462DA">
        <w:t xml:space="preserve"> </w:t>
      </w:r>
      <w:r>
        <w:t>plan</w:t>
      </w:r>
      <w:r w:rsidRPr="008462DA">
        <w:t xml:space="preserve"> </w:t>
      </w:r>
      <w:r>
        <w:t>will</w:t>
      </w:r>
      <w:r w:rsidRPr="008462DA">
        <w:t xml:space="preserve"> </w:t>
      </w:r>
      <w:r>
        <w:t>describe</w:t>
      </w:r>
      <w:r w:rsidRPr="008462DA">
        <w:t xml:space="preserve"> </w:t>
      </w:r>
      <w:r>
        <w:t>how</w:t>
      </w:r>
      <w:r w:rsidRPr="008462DA">
        <w:t xml:space="preserve"> </w:t>
      </w:r>
      <w:r>
        <w:t>the</w:t>
      </w:r>
      <w:r w:rsidRPr="008462DA">
        <w:t xml:space="preserve"> </w:t>
      </w:r>
      <w:r>
        <w:t>Contractor</w:t>
      </w:r>
      <w:r w:rsidRPr="008462DA">
        <w:t xml:space="preserve"> </w:t>
      </w:r>
      <w:r>
        <w:t>will</w:t>
      </w:r>
      <w:r w:rsidRPr="008462DA">
        <w:t xml:space="preserve"> </w:t>
      </w:r>
      <w:r>
        <w:t>control</w:t>
      </w:r>
      <w:r w:rsidRPr="008462DA">
        <w:t xml:space="preserve"> </w:t>
      </w:r>
      <w:r>
        <w:t>runoff</w:t>
      </w:r>
      <w:r w:rsidRPr="008462DA">
        <w:t xml:space="preserve"> </w:t>
      </w:r>
      <w:r>
        <w:t>from</w:t>
      </w:r>
      <w:r w:rsidRPr="008462DA">
        <w:t xml:space="preserve"> </w:t>
      </w:r>
      <w:proofErr w:type="gramStart"/>
      <w:r>
        <w:t>construction</w:t>
      </w:r>
      <w:proofErr w:type="gramEnd"/>
      <w:r w:rsidRPr="008462DA">
        <w:t xml:space="preserve"> </w:t>
      </w:r>
      <w:r>
        <w:t>site,</w:t>
      </w:r>
      <w:r w:rsidRPr="008462DA">
        <w:t xml:space="preserve"> </w:t>
      </w:r>
      <w:r>
        <w:t>keeping</w:t>
      </w:r>
      <w:r w:rsidRPr="008462DA">
        <w:t xml:space="preserve"> </w:t>
      </w:r>
      <w:r>
        <w:t>all</w:t>
      </w:r>
      <w:r w:rsidRPr="008462DA">
        <w:t xml:space="preserve"> </w:t>
      </w:r>
      <w:r>
        <w:t>soil,</w:t>
      </w:r>
      <w:r w:rsidRPr="008462DA">
        <w:t xml:space="preserve"> </w:t>
      </w:r>
      <w:r>
        <w:t>dirt,</w:t>
      </w:r>
      <w:r w:rsidRPr="008462DA">
        <w:t xml:space="preserve"> </w:t>
      </w:r>
      <w:r>
        <w:t>and</w:t>
      </w:r>
      <w:r w:rsidRPr="008462DA">
        <w:t xml:space="preserve"> </w:t>
      </w:r>
      <w:r>
        <w:t>pollutants</w:t>
      </w:r>
      <w:r w:rsidRPr="008462DA">
        <w:t xml:space="preserve"> </w:t>
      </w:r>
      <w:r>
        <w:t>within</w:t>
      </w:r>
      <w:r w:rsidRPr="008462DA">
        <w:t xml:space="preserve"> </w:t>
      </w:r>
      <w:r>
        <w:t>the</w:t>
      </w:r>
      <w:r w:rsidRPr="008462DA">
        <w:t xml:space="preserve"> </w:t>
      </w:r>
      <w:r>
        <w:t>limits</w:t>
      </w:r>
      <w:r w:rsidRPr="008462DA">
        <w:t xml:space="preserve"> </w:t>
      </w:r>
      <w:r>
        <w:t>of</w:t>
      </w:r>
      <w:r w:rsidRPr="008462DA">
        <w:t xml:space="preserve"> </w:t>
      </w:r>
      <w:r>
        <w:t>the</w:t>
      </w:r>
      <w:r w:rsidRPr="008462DA">
        <w:t xml:space="preserve"> </w:t>
      </w:r>
      <w:r>
        <w:t>site,</w:t>
      </w:r>
      <w:r w:rsidRPr="008462DA">
        <w:t xml:space="preserve"> </w:t>
      </w:r>
      <w:r>
        <w:t>AND</w:t>
      </w:r>
      <w:r w:rsidRPr="008462DA">
        <w:t xml:space="preserve"> </w:t>
      </w:r>
      <w:r>
        <w:t>AWAY</w:t>
      </w:r>
      <w:r w:rsidRPr="008462DA">
        <w:t xml:space="preserve"> </w:t>
      </w:r>
      <w:r>
        <w:t>FROM</w:t>
      </w:r>
      <w:r w:rsidRPr="008462DA">
        <w:t xml:space="preserve"> </w:t>
      </w:r>
      <w:r>
        <w:t>ALL</w:t>
      </w:r>
      <w:r w:rsidRPr="008462DA">
        <w:t xml:space="preserve"> </w:t>
      </w:r>
      <w:r>
        <w:t>GREEN</w:t>
      </w:r>
      <w:r w:rsidRPr="008462DA">
        <w:t xml:space="preserve"> </w:t>
      </w:r>
      <w:r>
        <w:t>INFRASTRUCTURE</w:t>
      </w:r>
      <w:r w:rsidRPr="008462DA">
        <w:t xml:space="preserve"> </w:t>
      </w:r>
      <w:r>
        <w:t>FACILITIES.</w:t>
      </w:r>
    </w:p>
    <w:p w14:paraId="1A77F4FA" w14:textId="77777777" w:rsidR="00FF29B9" w:rsidRDefault="00D128F2" w:rsidP="008462DA">
      <w:pPr>
        <w:pStyle w:val="DPWa"/>
        <w:ind w:left="360"/>
      </w:pPr>
      <w:r>
        <w:t>Green</w:t>
      </w:r>
      <w:r w:rsidRPr="008462DA">
        <w:t xml:space="preserve"> </w:t>
      </w:r>
      <w:r>
        <w:t>Infrastructure</w:t>
      </w:r>
      <w:r w:rsidRPr="008462DA">
        <w:t xml:space="preserve"> </w:t>
      </w:r>
      <w:r>
        <w:t>facilities</w:t>
      </w:r>
      <w:r w:rsidRPr="008462DA">
        <w:t xml:space="preserve"> </w:t>
      </w:r>
      <w:r>
        <w:t>shall</w:t>
      </w:r>
      <w:r w:rsidRPr="008462DA">
        <w:t xml:space="preserve"> </w:t>
      </w:r>
      <w:r>
        <w:t>be</w:t>
      </w:r>
      <w:r w:rsidRPr="008462DA">
        <w:t xml:space="preserve"> </w:t>
      </w:r>
      <w:r>
        <w:t>treated</w:t>
      </w:r>
      <w:r w:rsidRPr="008462DA">
        <w:t xml:space="preserve"> </w:t>
      </w:r>
      <w:r>
        <w:t>as</w:t>
      </w:r>
      <w:r w:rsidRPr="008462DA">
        <w:t xml:space="preserve"> </w:t>
      </w:r>
      <w:r>
        <w:t>large</w:t>
      </w:r>
      <w:r w:rsidRPr="008462DA">
        <w:t xml:space="preserve"> </w:t>
      </w:r>
      <w:r>
        <w:t>stormwater</w:t>
      </w:r>
      <w:r w:rsidRPr="008462DA">
        <w:t xml:space="preserve"> </w:t>
      </w:r>
      <w:r>
        <w:t>inlets,</w:t>
      </w:r>
      <w:r w:rsidRPr="008462DA">
        <w:t xml:space="preserve"> </w:t>
      </w:r>
      <w:r>
        <w:t>special</w:t>
      </w:r>
      <w:r w:rsidRPr="008462DA">
        <w:t xml:space="preserve"> </w:t>
      </w:r>
      <w:r>
        <w:t>precautions</w:t>
      </w:r>
      <w:r w:rsidRPr="008462DA">
        <w:t xml:space="preserve"> </w:t>
      </w:r>
      <w:r>
        <w:t>must</w:t>
      </w:r>
      <w:r w:rsidRPr="008462DA">
        <w:t xml:space="preserve"> </w:t>
      </w:r>
      <w:r>
        <w:t>be</w:t>
      </w:r>
      <w:r w:rsidRPr="008462DA">
        <w:t xml:space="preserve"> </w:t>
      </w:r>
      <w:r>
        <w:t>taken</w:t>
      </w:r>
      <w:r w:rsidRPr="008462DA">
        <w:t xml:space="preserve"> </w:t>
      </w:r>
      <w:r>
        <w:t>to</w:t>
      </w:r>
      <w:r w:rsidRPr="008462DA">
        <w:t xml:space="preserve"> </w:t>
      </w:r>
      <w:r>
        <w:t>keep</w:t>
      </w:r>
      <w:r w:rsidRPr="008462DA">
        <w:t xml:space="preserve"> </w:t>
      </w:r>
      <w:r>
        <w:t>the</w:t>
      </w:r>
      <w:r w:rsidRPr="008462DA">
        <w:t xml:space="preserve"> </w:t>
      </w:r>
      <w:r>
        <w:t>facility</w:t>
      </w:r>
      <w:r w:rsidRPr="008462DA">
        <w:t xml:space="preserve"> </w:t>
      </w:r>
      <w:r>
        <w:t>from</w:t>
      </w:r>
      <w:r w:rsidRPr="008462DA">
        <w:t xml:space="preserve"> </w:t>
      </w:r>
      <w:r>
        <w:t>polluting,</w:t>
      </w:r>
      <w:r w:rsidRPr="008462DA">
        <w:t xml:space="preserve"> </w:t>
      </w:r>
      <w:r>
        <w:t>clogging,</w:t>
      </w:r>
      <w:r w:rsidRPr="008462DA">
        <w:t xml:space="preserve"> </w:t>
      </w:r>
      <w:r>
        <w:t>and</w:t>
      </w:r>
      <w:r w:rsidRPr="008462DA">
        <w:t xml:space="preserve"> </w:t>
      </w:r>
      <w:r>
        <w:t>compacting.</w:t>
      </w:r>
    </w:p>
    <w:p w14:paraId="06FDD7E4" w14:textId="77777777" w:rsidR="00FF29B9" w:rsidRDefault="00D128F2" w:rsidP="008462DA">
      <w:pPr>
        <w:pStyle w:val="DPWa"/>
        <w:ind w:left="360"/>
      </w:pPr>
      <w:r>
        <w:t>Green</w:t>
      </w:r>
      <w:r w:rsidRPr="008462DA">
        <w:t xml:space="preserve"> </w:t>
      </w:r>
      <w:r>
        <w:t>Infrastructure</w:t>
      </w:r>
      <w:r w:rsidRPr="008462DA">
        <w:t xml:space="preserve"> </w:t>
      </w:r>
      <w:r>
        <w:t>SWPPP</w:t>
      </w:r>
      <w:r w:rsidRPr="008462DA">
        <w:t xml:space="preserve"> </w:t>
      </w:r>
      <w:r>
        <w:t>shall</w:t>
      </w:r>
      <w:r w:rsidRPr="008462DA">
        <w:t xml:space="preserve"> </w:t>
      </w:r>
      <w:r>
        <w:t>include,</w:t>
      </w:r>
      <w:r w:rsidRPr="008462DA">
        <w:t xml:space="preserve"> </w:t>
      </w:r>
      <w:r>
        <w:t>beyond</w:t>
      </w:r>
      <w:r w:rsidRPr="008462DA">
        <w:t xml:space="preserve"> </w:t>
      </w:r>
      <w:r>
        <w:t>what</w:t>
      </w:r>
      <w:r w:rsidRPr="008462DA">
        <w:t xml:space="preserve"> </w:t>
      </w:r>
      <w:r>
        <w:t>is</w:t>
      </w:r>
      <w:r w:rsidRPr="008462DA">
        <w:t xml:space="preserve"> </w:t>
      </w:r>
      <w:r>
        <w:t>identified</w:t>
      </w:r>
      <w:r w:rsidRPr="008462DA">
        <w:t xml:space="preserve"> </w:t>
      </w:r>
      <w:r>
        <w:t>in</w:t>
      </w:r>
      <w:r w:rsidRPr="008462DA">
        <w:t xml:space="preserve"> </w:t>
      </w:r>
      <w:r>
        <w:t>NO</w:t>
      </w:r>
      <w:r w:rsidRPr="008462DA">
        <w:t xml:space="preserve"> </w:t>
      </w:r>
      <w:r>
        <w:t>DPW</w:t>
      </w:r>
      <w:r w:rsidRPr="008462DA">
        <w:t xml:space="preserve"> C204:</w:t>
      </w:r>
    </w:p>
    <w:p w14:paraId="534FFABA" w14:textId="77777777" w:rsidR="00FF29B9" w:rsidRDefault="00D128F2" w:rsidP="008462DA">
      <w:pPr>
        <w:pStyle w:val="DPW1"/>
        <w:numPr>
          <w:ilvl w:val="0"/>
          <w:numId w:val="12"/>
        </w:numPr>
      </w:pPr>
      <w:r>
        <w:t>Site</w:t>
      </w:r>
      <w:r w:rsidRPr="008462DA">
        <w:rPr>
          <w:rFonts w:ascii="Times New Roman"/>
          <w:spacing w:val="1"/>
        </w:rPr>
        <w:t xml:space="preserve"> </w:t>
      </w:r>
      <w:r>
        <w:t>description</w:t>
      </w:r>
      <w:r w:rsidRPr="008462DA">
        <w:rPr>
          <w:rFonts w:ascii="Times New Roman"/>
          <w:spacing w:val="4"/>
        </w:rPr>
        <w:t xml:space="preserve"> </w:t>
      </w:r>
      <w:r>
        <w:t>with</w:t>
      </w:r>
      <w:r w:rsidRPr="008462DA">
        <w:rPr>
          <w:rFonts w:ascii="Times New Roman"/>
          <w:spacing w:val="3"/>
        </w:rPr>
        <w:t xml:space="preserve"> </w:t>
      </w:r>
      <w:r>
        <w:t>location</w:t>
      </w:r>
      <w:r w:rsidRPr="008462DA">
        <w:rPr>
          <w:rFonts w:ascii="Times New Roman"/>
          <w:spacing w:val="4"/>
        </w:rPr>
        <w:t xml:space="preserve"> </w:t>
      </w:r>
      <w:r>
        <w:t>and</w:t>
      </w:r>
      <w:r w:rsidRPr="008462DA">
        <w:rPr>
          <w:rFonts w:ascii="Times New Roman"/>
        </w:rPr>
        <w:t xml:space="preserve"> </w:t>
      </w:r>
      <w:r>
        <w:t>type</w:t>
      </w:r>
      <w:r w:rsidRPr="008462DA">
        <w:rPr>
          <w:rFonts w:ascii="Times New Roman"/>
          <w:spacing w:val="4"/>
        </w:rPr>
        <w:t xml:space="preserve"> </w:t>
      </w:r>
      <w:r>
        <w:t>of</w:t>
      </w:r>
      <w:r w:rsidRPr="008462DA">
        <w:rPr>
          <w:rFonts w:ascii="Times New Roman"/>
          <w:spacing w:val="4"/>
        </w:rPr>
        <w:t xml:space="preserve"> </w:t>
      </w:r>
      <w:r>
        <w:t>Green</w:t>
      </w:r>
      <w:r w:rsidRPr="008462DA">
        <w:rPr>
          <w:rFonts w:ascii="Times New Roman"/>
          <w:spacing w:val="1"/>
        </w:rPr>
        <w:t xml:space="preserve"> </w:t>
      </w:r>
      <w:r>
        <w:t>Infrastructure</w:t>
      </w:r>
      <w:r w:rsidRPr="008462DA">
        <w:rPr>
          <w:rFonts w:ascii="Times New Roman"/>
          <w:spacing w:val="1"/>
        </w:rPr>
        <w:t xml:space="preserve"> </w:t>
      </w:r>
      <w:r w:rsidRPr="008462DA">
        <w:rPr>
          <w:spacing w:val="-2"/>
        </w:rPr>
        <w:t>identified</w:t>
      </w:r>
    </w:p>
    <w:p w14:paraId="3E52948D" w14:textId="77777777" w:rsidR="00FF29B9" w:rsidRDefault="00D128F2" w:rsidP="008462DA">
      <w:pPr>
        <w:pStyle w:val="DPW1"/>
      </w:pPr>
      <w:r>
        <w:t>Controls</w:t>
      </w:r>
      <w:r>
        <w:rPr>
          <w:rFonts w:ascii="Times New Roman"/>
        </w:rPr>
        <w:t xml:space="preserve"> </w:t>
      </w:r>
      <w:r>
        <w:t>to</w:t>
      </w:r>
      <w:r>
        <w:rPr>
          <w:rFonts w:ascii="Times New Roman"/>
          <w:spacing w:val="4"/>
        </w:rPr>
        <w:t xml:space="preserve"> </w:t>
      </w:r>
      <w:r>
        <w:t>be</w:t>
      </w:r>
      <w:r>
        <w:rPr>
          <w:rFonts w:ascii="Times New Roman"/>
          <w:spacing w:val="2"/>
        </w:rPr>
        <w:t xml:space="preserve"> </w:t>
      </w:r>
      <w:r>
        <w:t>used</w:t>
      </w:r>
      <w:r>
        <w:rPr>
          <w:rFonts w:ascii="Times New Roman"/>
          <w:spacing w:val="1"/>
        </w:rPr>
        <w:t xml:space="preserve"> </w:t>
      </w:r>
      <w:r>
        <w:t>to</w:t>
      </w:r>
      <w:r>
        <w:rPr>
          <w:rFonts w:ascii="Times New Roman"/>
          <w:spacing w:val="2"/>
        </w:rPr>
        <w:t xml:space="preserve"> </w:t>
      </w:r>
      <w:r>
        <w:t>reduce</w:t>
      </w:r>
      <w:r>
        <w:rPr>
          <w:rFonts w:ascii="Times New Roman"/>
          <w:spacing w:val="4"/>
        </w:rPr>
        <w:t xml:space="preserve"> </w:t>
      </w:r>
      <w:r>
        <w:t>pollution</w:t>
      </w:r>
      <w:r>
        <w:rPr>
          <w:rFonts w:ascii="Times New Roman"/>
          <w:spacing w:val="5"/>
        </w:rPr>
        <w:t xml:space="preserve"> </w:t>
      </w:r>
      <w:r>
        <w:t>and</w:t>
      </w:r>
      <w:r>
        <w:rPr>
          <w:rFonts w:ascii="Times New Roman"/>
          <w:spacing w:val="1"/>
        </w:rPr>
        <w:t xml:space="preserve"> </w:t>
      </w:r>
      <w:r>
        <w:t>sediment</w:t>
      </w:r>
      <w:r>
        <w:rPr>
          <w:rFonts w:ascii="Times New Roman"/>
          <w:spacing w:val="4"/>
        </w:rPr>
        <w:t xml:space="preserve"> </w:t>
      </w:r>
      <w:r>
        <w:t>from</w:t>
      </w:r>
      <w:r>
        <w:rPr>
          <w:rFonts w:ascii="Times New Roman"/>
          <w:spacing w:val="5"/>
        </w:rPr>
        <w:t xml:space="preserve"> </w:t>
      </w:r>
      <w:r>
        <w:t>entering</w:t>
      </w:r>
      <w:r>
        <w:rPr>
          <w:rFonts w:ascii="Times New Roman"/>
          <w:spacing w:val="5"/>
        </w:rPr>
        <w:t xml:space="preserve"> </w:t>
      </w:r>
      <w:r>
        <w:t>the</w:t>
      </w:r>
      <w:r>
        <w:rPr>
          <w:rFonts w:ascii="Times New Roman"/>
          <w:spacing w:val="1"/>
        </w:rPr>
        <w:t xml:space="preserve"> </w:t>
      </w:r>
      <w:r>
        <w:t>GI</w:t>
      </w:r>
      <w:r>
        <w:rPr>
          <w:rFonts w:ascii="Times New Roman"/>
          <w:spacing w:val="4"/>
        </w:rPr>
        <w:t xml:space="preserve"> </w:t>
      </w:r>
      <w:r>
        <w:rPr>
          <w:spacing w:val="-2"/>
        </w:rPr>
        <w:t>facility</w:t>
      </w:r>
    </w:p>
    <w:p w14:paraId="0119BD0B" w14:textId="77777777" w:rsidR="00FF29B9" w:rsidRDefault="00D128F2" w:rsidP="008462DA">
      <w:pPr>
        <w:pStyle w:val="DPW1"/>
      </w:pPr>
      <w:r>
        <w:t>Installation</w:t>
      </w:r>
      <w:r>
        <w:rPr>
          <w:rFonts w:ascii="Times New Roman"/>
          <w:spacing w:val="-2"/>
        </w:rPr>
        <w:t xml:space="preserve"> </w:t>
      </w:r>
      <w:r>
        <w:t>methods</w:t>
      </w:r>
      <w:r>
        <w:rPr>
          <w:rFonts w:ascii="Times New Roman"/>
          <w:spacing w:val="3"/>
        </w:rPr>
        <w:t xml:space="preserve"> </w:t>
      </w:r>
      <w:r>
        <w:t>of</w:t>
      </w:r>
      <w:r>
        <w:rPr>
          <w:rFonts w:ascii="Times New Roman"/>
          <w:spacing w:val="4"/>
        </w:rPr>
        <w:t xml:space="preserve"> </w:t>
      </w:r>
      <w:r>
        <w:t>control</w:t>
      </w:r>
      <w:r>
        <w:rPr>
          <w:rFonts w:ascii="Times New Roman"/>
          <w:spacing w:val="1"/>
        </w:rPr>
        <w:t xml:space="preserve"> </w:t>
      </w:r>
      <w:r>
        <w:rPr>
          <w:spacing w:val="-2"/>
        </w:rPr>
        <w:t>measures</w:t>
      </w:r>
    </w:p>
    <w:p w14:paraId="5375FDFA" w14:textId="77777777" w:rsidR="00FF29B9" w:rsidRDefault="00D128F2" w:rsidP="008462DA">
      <w:pPr>
        <w:pStyle w:val="DPW1"/>
      </w:pPr>
      <w:r>
        <w:t>Schedule</w:t>
      </w:r>
      <w:r>
        <w:rPr>
          <w:rFonts w:ascii="Times New Roman"/>
          <w:spacing w:val="3"/>
        </w:rPr>
        <w:t xml:space="preserve"> </w:t>
      </w:r>
      <w:r>
        <w:t>of</w:t>
      </w:r>
      <w:r>
        <w:rPr>
          <w:rFonts w:ascii="Times New Roman"/>
          <w:spacing w:val="4"/>
        </w:rPr>
        <w:t xml:space="preserve"> </w:t>
      </w:r>
      <w:r>
        <w:t>GI</w:t>
      </w:r>
      <w:r>
        <w:rPr>
          <w:rFonts w:ascii="Times New Roman"/>
          <w:spacing w:val="5"/>
        </w:rPr>
        <w:t xml:space="preserve"> </w:t>
      </w:r>
      <w:r>
        <w:t>control</w:t>
      </w:r>
      <w:r>
        <w:rPr>
          <w:rFonts w:ascii="Times New Roman"/>
        </w:rPr>
        <w:t xml:space="preserve"> </w:t>
      </w:r>
      <w:r>
        <w:t>measure</w:t>
      </w:r>
      <w:r>
        <w:rPr>
          <w:rFonts w:ascii="Times New Roman"/>
          <w:spacing w:val="4"/>
        </w:rPr>
        <w:t xml:space="preserve"> </w:t>
      </w:r>
      <w:r>
        <w:rPr>
          <w:spacing w:val="-2"/>
        </w:rPr>
        <w:t>installation</w:t>
      </w:r>
    </w:p>
    <w:p w14:paraId="709D3563" w14:textId="77777777" w:rsidR="00FF29B9" w:rsidRDefault="00D128F2" w:rsidP="008462DA">
      <w:pPr>
        <w:pStyle w:val="DPW1"/>
      </w:pPr>
      <w:r>
        <w:t>Inspections</w:t>
      </w:r>
      <w:r>
        <w:rPr>
          <w:rFonts w:ascii="Times New Roman"/>
          <w:spacing w:val="1"/>
        </w:rPr>
        <w:t xml:space="preserve"> </w:t>
      </w:r>
      <w:r>
        <w:t>and</w:t>
      </w:r>
      <w:r>
        <w:rPr>
          <w:rFonts w:ascii="Times New Roman"/>
          <w:spacing w:val="4"/>
        </w:rPr>
        <w:t xml:space="preserve"> </w:t>
      </w:r>
      <w:r>
        <w:t>Record</w:t>
      </w:r>
      <w:r>
        <w:rPr>
          <w:rFonts w:ascii="Times New Roman"/>
          <w:spacing w:val="1"/>
        </w:rPr>
        <w:t xml:space="preserve"> </w:t>
      </w:r>
      <w:r>
        <w:rPr>
          <w:spacing w:val="-2"/>
        </w:rPr>
        <w:t>Keeping</w:t>
      </w:r>
    </w:p>
    <w:p w14:paraId="5A160CE7" w14:textId="700C1486" w:rsidR="00FF29B9" w:rsidRDefault="00D128F2" w:rsidP="00DC4317">
      <w:pPr>
        <w:pStyle w:val="DPWa"/>
        <w:numPr>
          <w:ilvl w:val="0"/>
          <w:numId w:val="11"/>
        </w:numPr>
        <w:ind w:left="360"/>
      </w:pPr>
      <w:r>
        <w:t>For</w:t>
      </w:r>
      <w:r w:rsidRPr="00DC4317">
        <w:t xml:space="preserve"> </w:t>
      </w:r>
      <w:r>
        <w:t>projects</w:t>
      </w:r>
      <w:r w:rsidRPr="00DC4317">
        <w:t xml:space="preserve"> </w:t>
      </w:r>
      <w:r>
        <w:t>with</w:t>
      </w:r>
      <w:r w:rsidRPr="00DC4317">
        <w:t xml:space="preserve"> </w:t>
      </w:r>
      <w:r>
        <w:t>Green</w:t>
      </w:r>
      <w:r w:rsidRPr="00DC4317">
        <w:t xml:space="preserve"> </w:t>
      </w:r>
      <w:r>
        <w:t>Infrastructure</w:t>
      </w:r>
      <w:r w:rsidRPr="00DC4317">
        <w:t xml:space="preserve"> </w:t>
      </w:r>
      <w:r>
        <w:t>facilities</w:t>
      </w:r>
      <w:r w:rsidRPr="00DC4317">
        <w:t xml:space="preserve"> </w:t>
      </w:r>
      <w:r>
        <w:t>after</w:t>
      </w:r>
      <w:r w:rsidRPr="00DC4317">
        <w:t xml:space="preserve"> </w:t>
      </w:r>
      <w:r>
        <w:t>construction</w:t>
      </w:r>
      <w:r w:rsidRPr="00DC4317">
        <w:t xml:space="preserve"> </w:t>
      </w:r>
      <w:r>
        <w:t>is</w:t>
      </w:r>
      <w:r w:rsidRPr="00DC4317">
        <w:t xml:space="preserve"> </w:t>
      </w:r>
      <w:r>
        <w:t>completed</w:t>
      </w:r>
      <w:r w:rsidRPr="00DC4317">
        <w:t xml:space="preserve"> </w:t>
      </w:r>
      <w:r>
        <w:t>and</w:t>
      </w:r>
      <w:r w:rsidRPr="00DC4317">
        <w:t xml:space="preserve"> </w:t>
      </w:r>
      <w:r>
        <w:t>soil</w:t>
      </w:r>
      <w:r w:rsidRPr="00DC4317">
        <w:t xml:space="preserve"> </w:t>
      </w:r>
      <w:r>
        <w:t>has</w:t>
      </w:r>
      <w:r w:rsidRPr="00DC4317">
        <w:t xml:space="preserve"> </w:t>
      </w:r>
      <w:r>
        <w:t>been</w:t>
      </w:r>
      <w:r w:rsidRPr="00DC4317">
        <w:t xml:space="preserve"> </w:t>
      </w:r>
      <w:r>
        <w:t>stabilized,</w:t>
      </w:r>
      <w:r w:rsidRPr="00DC4317">
        <w:t xml:space="preserve"> </w:t>
      </w:r>
      <w:r>
        <w:t>fill</w:t>
      </w:r>
      <w:r w:rsidRPr="00DC4317">
        <w:t xml:space="preserve"> </w:t>
      </w:r>
      <w:r>
        <w:t>out</w:t>
      </w:r>
      <w:r w:rsidRPr="00DC4317">
        <w:t xml:space="preserve"> </w:t>
      </w:r>
      <w:r>
        <w:t>a</w:t>
      </w:r>
      <w:r w:rsidRPr="00DC4317">
        <w:t xml:space="preserve"> </w:t>
      </w:r>
      <w:r>
        <w:t>Completion</w:t>
      </w:r>
      <w:r w:rsidRPr="00DC4317">
        <w:t xml:space="preserve"> </w:t>
      </w:r>
      <w:r>
        <w:t>Report</w:t>
      </w:r>
      <w:r w:rsidRPr="00DC4317">
        <w:t xml:space="preserve"> </w:t>
      </w:r>
      <w:r>
        <w:t>and</w:t>
      </w:r>
      <w:r w:rsidRPr="00DC4317">
        <w:t xml:space="preserve"> </w:t>
      </w:r>
      <w:r w:rsidR="00B303B7">
        <w:t>submit it</w:t>
      </w:r>
      <w:r w:rsidRPr="00DC4317">
        <w:t xml:space="preserve"> </w:t>
      </w:r>
      <w:r>
        <w:t>to</w:t>
      </w:r>
      <w:r w:rsidRPr="00DC4317">
        <w:t xml:space="preserve"> </w:t>
      </w:r>
      <w:r>
        <w:t>DPW</w:t>
      </w:r>
      <w:r w:rsidRPr="00DC4317">
        <w:t xml:space="preserve"> </w:t>
      </w:r>
      <w:r>
        <w:t>project</w:t>
      </w:r>
      <w:r w:rsidRPr="00DC4317">
        <w:t xml:space="preserve"> </w:t>
      </w:r>
      <w:r>
        <w:t>manager.</w:t>
      </w:r>
    </w:p>
    <w:p w14:paraId="1AF9D02A" w14:textId="77777777" w:rsidR="008462DA" w:rsidRDefault="008462DA" w:rsidP="00DC4317">
      <w:pPr>
        <w:pStyle w:val="DPWBoldBody"/>
        <w:rPr>
          <w:rFonts w:ascii="Times New Roman"/>
          <w:spacing w:val="4"/>
        </w:rPr>
      </w:pPr>
      <w:r>
        <w:t>GI</w:t>
      </w:r>
      <w:r w:rsidR="00D128F2">
        <w:rPr>
          <w:rFonts w:ascii="Times New Roman"/>
          <w:spacing w:val="-1"/>
        </w:rPr>
        <w:t xml:space="preserve"> </w:t>
      </w:r>
      <w:r w:rsidR="00D128F2">
        <w:t>00204.04</w:t>
      </w:r>
      <w:r w:rsidR="00D128F2">
        <w:rPr>
          <w:rFonts w:ascii="Times New Roman"/>
          <w:spacing w:val="3"/>
        </w:rPr>
        <w:t xml:space="preserve"> </w:t>
      </w:r>
      <w:r w:rsidR="00D128F2">
        <w:t>Submittals.</w:t>
      </w:r>
      <w:r w:rsidR="00D128F2">
        <w:rPr>
          <w:rFonts w:ascii="Times New Roman"/>
          <w:spacing w:val="4"/>
        </w:rPr>
        <w:t xml:space="preserve"> </w:t>
      </w:r>
    </w:p>
    <w:p w14:paraId="7CB3915A" w14:textId="77777777" w:rsidR="00FF29B9" w:rsidRDefault="00D128F2" w:rsidP="00DC4317">
      <w:pPr>
        <w:pStyle w:val="DPWBody"/>
      </w:pPr>
      <w:r>
        <w:t>Contractor</w:t>
      </w:r>
      <w:r>
        <w:rPr>
          <w:rFonts w:ascii="Times New Roman"/>
          <w:spacing w:val="2"/>
        </w:rPr>
        <w:t xml:space="preserve"> </w:t>
      </w:r>
      <w:r>
        <w:t>shall</w:t>
      </w:r>
      <w:r>
        <w:rPr>
          <w:rFonts w:ascii="Times New Roman"/>
          <w:spacing w:val="1"/>
        </w:rPr>
        <w:t xml:space="preserve"> </w:t>
      </w:r>
      <w:r>
        <w:t>submit</w:t>
      </w:r>
      <w:r>
        <w:rPr>
          <w:rFonts w:ascii="Times New Roman"/>
          <w:spacing w:val="2"/>
        </w:rPr>
        <w:t xml:space="preserve"> </w:t>
      </w:r>
      <w:r>
        <w:t>to</w:t>
      </w:r>
      <w:r>
        <w:rPr>
          <w:rFonts w:ascii="Times New Roman"/>
          <w:spacing w:val="3"/>
        </w:rPr>
        <w:t xml:space="preserve"> </w:t>
      </w:r>
      <w:r>
        <w:t>Designer</w:t>
      </w:r>
      <w:r>
        <w:rPr>
          <w:rFonts w:ascii="Times New Roman"/>
          <w:spacing w:val="2"/>
        </w:rPr>
        <w:t xml:space="preserve"> </w:t>
      </w:r>
      <w:r>
        <w:t>the</w:t>
      </w:r>
      <w:r>
        <w:rPr>
          <w:rFonts w:ascii="Times New Roman"/>
          <w:spacing w:val="-2"/>
        </w:rPr>
        <w:t xml:space="preserve"> </w:t>
      </w:r>
      <w:r>
        <w:t>following</w:t>
      </w:r>
      <w:r>
        <w:rPr>
          <w:rFonts w:ascii="Times New Roman"/>
          <w:spacing w:val="3"/>
        </w:rPr>
        <w:t xml:space="preserve"> </w:t>
      </w:r>
      <w:r>
        <w:rPr>
          <w:spacing w:val="-2"/>
        </w:rPr>
        <w:t>information:</w:t>
      </w:r>
    </w:p>
    <w:p w14:paraId="0FDC2F72" w14:textId="77777777" w:rsidR="00FF29B9" w:rsidRDefault="00D128F2" w:rsidP="00DC4317">
      <w:pPr>
        <w:pStyle w:val="DPWa"/>
        <w:numPr>
          <w:ilvl w:val="0"/>
          <w:numId w:val="15"/>
        </w:numPr>
        <w:ind w:left="360"/>
      </w:pPr>
      <w:r>
        <w:t>Technical</w:t>
      </w:r>
      <w:r w:rsidRPr="00DC4317">
        <w:t xml:space="preserve"> </w:t>
      </w:r>
      <w:r>
        <w:t>product</w:t>
      </w:r>
      <w:r w:rsidRPr="00DC4317">
        <w:t xml:space="preserve"> </w:t>
      </w:r>
      <w:r>
        <w:t>literature</w:t>
      </w:r>
      <w:r w:rsidRPr="00DC4317">
        <w:t xml:space="preserve"> </w:t>
      </w:r>
      <w:r>
        <w:t>for</w:t>
      </w:r>
      <w:r w:rsidRPr="00DC4317">
        <w:t xml:space="preserve"> </w:t>
      </w:r>
      <w:r>
        <w:t>all</w:t>
      </w:r>
      <w:r w:rsidRPr="00DC4317">
        <w:t xml:space="preserve"> </w:t>
      </w:r>
      <w:r>
        <w:t>commercial</w:t>
      </w:r>
      <w:r w:rsidRPr="00DC4317">
        <w:t xml:space="preserve"> </w:t>
      </w:r>
      <w:r>
        <w:t>products</w:t>
      </w:r>
      <w:r w:rsidRPr="00DC4317">
        <w:t xml:space="preserve"> </w:t>
      </w:r>
      <w:r>
        <w:t>to</w:t>
      </w:r>
      <w:r w:rsidRPr="00DC4317">
        <w:t xml:space="preserve"> </w:t>
      </w:r>
      <w:r>
        <w:t>be</w:t>
      </w:r>
      <w:r w:rsidRPr="00DC4317">
        <w:t xml:space="preserve"> </w:t>
      </w:r>
      <w:r>
        <w:t>used</w:t>
      </w:r>
      <w:r w:rsidRPr="00DC4317">
        <w:t xml:space="preserve"> </w:t>
      </w:r>
      <w:r>
        <w:t>for</w:t>
      </w:r>
      <w:r w:rsidRPr="00DC4317">
        <w:t xml:space="preserve"> </w:t>
      </w:r>
      <w:r>
        <w:t>erosion</w:t>
      </w:r>
      <w:r w:rsidRPr="00DC4317">
        <w:t xml:space="preserve"> </w:t>
      </w:r>
      <w:r>
        <w:t>and</w:t>
      </w:r>
      <w:r w:rsidRPr="00DC4317">
        <w:t xml:space="preserve"> </w:t>
      </w:r>
      <w:r>
        <w:t>sedimentation</w:t>
      </w:r>
      <w:r w:rsidRPr="00DC4317">
        <w:t xml:space="preserve"> </w:t>
      </w:r>
      <w:r>
        <w:t>control</w:t>
      </w:r>
      <w:r w:rsidRPr="00DC4317">
        <w:t xml:space="preserve"> </w:t>
      </w:r>
      <w:r>
        <w:t>shall</w:t>
      </w:r>
      <w:r w:rsidRPr="00DC4317">
        <w:t xml:space="preserve"> </w:t>
      </w:r>
      <w:r>
        <w:t>be</w:t>
      </w:r>
      <w:r w:rsidRPr="00DC4317">
        <w:t xml:space="preserve"> </w:t>
      </w:r>
      <w:r>
        <w:t>submitted</w:t>
      </w:r>
      <w:r w:rsidRPr="00DC4317">
        <w:t xml:space="preserve"> </w:t>
      </w:r>
      <w:r>
        <w:t>within</w:t>
      </w:r>
      <w:r w:rsidRPr="00DC4317">
        <w:t xml:space="preserve"> </w:t>
      </w:r>
      <w:r>
        <w:t>10</w:t>
      </w:r>
      <w:r w:rsidRPr="00DC4317">
        <w:t xml:space="preserve"> </w:t>
      </w:r>
      <w:r>
        <w:t>working</w:t>
      </w:r>
      <w:r w:rsidRPr="00DC4317">
        <w:t xml:space="preserve"> </w:t>
      </w:r>
      <w:r>
        <w:t>days</w:t>
      </w:r>
      <w:r w:rsidRPr="00DC4317">
        <w:t xml:space="preserve"> </w:t>
      </w:r>
      <w:r>
        <w:t>after</w:t>
      </w:r>
      <w:r w:rsidRPr="00DC4317">
        <w:t xml:space="preserve"> </w:t>
      </w:r>
      <w:r>
        <w:t>the</w:t>
      </w:r>
      <w:r w:rsidRPr="00DC4317">
        <w:t xml:space="preserve"> </w:t>
      </w:r>
      <w:r>
        <w:t>award</w:t>
      </w:r>
      <w:r w:rsidRPr="00DC4317">
        <w:t xml:space="preserve"> </w:t>
      </w:r>
      <w:r>
        <w:t>of</w:t>
      </w:r>
      <w:r w:rsidRPr="00DC4317">
        <w:t xml:space="preserve"> </w:t>
      </w:r>
      <w:r>
        <w:t>the</w:t>
      </w:r>
      <w:r w:rsidRPr="00DC4317">
        <w:t xml:space="preserve"> Contract.</w:t>
      </w:r>
    </w:p>
    <w:p w14:paraId="0D14E4BC" w14:textId="77777777" w:rsidR="00FF29B9" w:rsidRDefault="00FF29B9" w:rsidP="00DC4317">
      <w:pPr>
        <w:pStyle w:val="DPWa"/>
        <w:ind w:left="360"/>
        <w:sectPr w:rsidR="00FF29B9">
          <w:footerReference w:type="default" r:id="rId7"/>
          <w:type w:val="continuous"/>
          <w:pgSz w:w="12240" w:h="15840"/>
          <w:pgMar w:top="1360" w:right="1320" w:bottom="1200" w:left="1320" w:header="0" w:footer="1003" w:gutter="0"/>
          <w:pgNumType w:start="1"/>
          <w:cols w:space="720"/>
        </w:sectPr>
      </w:pPr>
    </w:p>
    <w:p w14:paraId="7597BC3D" w14:textId="77777777" w:rsidR="00FF29B9" w:rsidRDefault="00D128F2" w:rsidP="00DC4317">
      <w:pPr>
        <w:pStyle w:val="DPWa"/>
        <w:ind w:left="360"/>
      </w:pPr>
      <w:r>
        <w:lastRenderedPageBreak/>
        <w:t>Copies</w:t>
      </w:r>
      <w:r w:rsidRPr="00DC4317">
        <w:t xml:space="preserve"> </w:t>
      </w:r>
      <w:r>
        <w:t>of</w:t>
      </w:r>
      <w:r w:rsidRPr="00DC4317">
        <w:t xml:space="preserve"> </w:t>
      </w:r>
      <w:r>
        <w:t>the</w:t>
      </w:r>
      <w:r w:rsidRPr="00DC4317">
        <w:t xml:space="preserve"> </w:t>
      </w:r>
      <w:r>
        <w:t>Contractor</w:t>
      </w:r>
      <w:r w:rsidRPr="00DC4317">
        <w:t xml:space="preserve"> </w:t>
      </w:r>
      <w:r>
        <w:t>prepared</w:t>
      </w:r>
      <w:r w:rsidRPr="00DC4317">
        <w:t xml:space="preserve"> </w:t>
      </w:r>
      <w:r>
        <w:t>SWPPP</w:t>
      </w:r>
      <w:r w:rsidRPr="00DC4317">
        <w:t xml:space="preserve"> </w:t>
      </w:r>
      <w:r>
        <w:t>(Stormwater</w:t>
      </w:r>
      <w:r w:rsidRPr="00DC4317">
        <w:t xml:space="preserve"> </w:t>
      </w:r>
      <w:r>
        <w:t>Pollution</w:t>
      </w:r>
      <w:r w:rsidRPr="00DC4317">
        <w:t xml:space="preserve"> </w:t>
      </w:r>
      <w:r>
        <w:t>Prevention</w:t>
      </w:r>
      <w:r w:rsidRPr="00DC4317">
        <w:t xml:space="preserve"> </w:t>
      </w:r>
      <w:r>
        <w:t>Plan)</w:t>
      </w:r>
      <w:r w:rsidRPr="00DC4317">
        <w:t xml:space="preserve"> </w:t>
      </w:r>
      <w:r>
        <w:t>and</w:t>
      </w:r>
      <w:r w:rsidRPr="00DC4317">
        <w:t xml:space="preserve"> </w:t>
      </w:r>
      <w:r>
        <w:t>DEQ</w:t>
      </w:r>
      <w:r w:rsidRPr="00DC4317">
        <w:t xml:space="preserve"> </w:t>
      </w:r>
      <w:r>
        <w:t>Erosion</w:t>
      </w:r>
      <w:r w:rsidRPr="00DC4317">
        <w:t xml:space="preserve"> </w:t>
      </w:r>
      <w:r>
        <w:t>and</w:t>
      </w:r>
      <w:r w:rsidRPr="00DC4317">
        <w:t xml:space="preserve"> </w:t>
      </w:r>
      <w:r>
        <w:t>Sediment</w:t>
      </w:r>
      <w:r w:rsidRPr="00DC4317">
        <w:t xml:space="preserve"> </w:t>
      </w:r>
      <w:r>
        <w:t>Control</w:t>
      </w:r>
      <w:r w:rsidRPr="00DC4317">
        <w:t xml:space="preserve"> </w:t>
      </w:r>
      <w:r>
        <w:t>Permit</w:t>
      </w:r>
      <w:r w:rsidRPr="00DC4317">
        <w:t xml:space="preserve"> </w:t>
      </w:r>
      <w:r>
        <w:t>if</w:t>
      </w:r>
      <w:r w:rsidRPr="00DC4317">
        <w:t xml:space="preserve"> </w:t>
      </w:r>
      <w:r>
        <w:t>required</w:t>
      </w:r>
      <w:r w:rsidRPr="00DC4317">
        <w:t xml:space="preserve"> </w:t>
      </w:r>
      <w:r>
        <w:t>must</w:t>
      </w:r>
      <w:r w:rsidRPr="00DC4317">
        <w:t xml:space="preserve"> </w:t>
      </w:r>
      <w:r>
        <w:t>be</w:t>
      </w:r>
      <w:r w:rsidRPr="00DC4317">
        <w:t xml:space="preserve"> </w:t>
      </w:r>
      <w:r>
        <w:t>submitted</w:t>
      </w:r>
      <w:r w:rsidRPr="00DC4317">
        <w:t xml:space="preserve"> </w:t>
      </w:r>
      <w:r>
        <w:t>to</w:t>
      </w:r>
      <w:r w:rsidRPr="00DC4317">
        <w:t xml:space="preserve"> </w:t>
      </w:r>
      <w:r>
        <w:t>the</w:t>
      </w:r>
      <w:r w:rsidRPr="00DC4317">
        <w:t xml:space="preserve"> </w:t>
      </w:r>
      <w:r>
        <w:t>Designer</w:t>
      </w:r>
      <w:r w:rsidRPr="00DC4317">
        <w:t xml:space="preserve"> </w:t>
      </w:r>
      <w:r>
        <w:t>prior</w:t>
      </w:r>
      <w:r w:rsidRPr="00DC4317">
        <w:t xml:space="preserve"> </w:t>
      </w:r>
      <w:r>
        <w:t>to</w:t>
      </w:r>
      <w:r w:rsidRPr="00DC4317">
        <w:t xml:space="preserve"> </w:t>
      </w:r>
      <w:r>
        <w:t>commencement</w:t>
      </w:r>
      <w:r w:rsidRPr="00DC4317">
        <w:t xml:space="preserve"> </w:t>
      </w:r>
      <w:r>
        <w:t>of</w:t>
      </w:r>
      <w:r w:rsidRPr="00DC4317">
        <w:t xml:space="preserve"> </w:t>
      </w:r>
      <w:r>
        <w:t>construction</w:t>
      </w:r>
      <w:r w:rsidRPr="00DC4317">
        <w:t xml:space="preserve"> </w:t>
      </w:r>
      <w:r>
        <w:t>activities.</w:t>
      </w:r>
    </w:p>
    <w:p w14:paraId="591D55FD" w14:textId="77777777" w:rsidR="008462DA" w:rsidRDefault="008462DA" w:rsidP="00DC4317">
      <w:pPr>
        <w:pStyle w:val="DPWBoldBody"/>
        <w:rPr>
          <w:rFonts w:ascii="Times New Roman"/>
        </w:rPr>
      </w:pPr>
      <w:r>
        <w:t>GI</w:t>
      </w:r>
      <w:r w:rsidR="00D128F2">
        <w:rPr>
          <w:rFonts w:ascii="Times New Roman"/>
        </w:rPr>
        <w:t xml:space="preserve"> </w:t>
      </w:r>
      <w:r w:rsidR="00D128F2">
        <w:t>00204.05</w:t>
      </w:r>
      <w:r w:rsidR="00D128F2">
        <w:rPr>
          <w:rFonts w:ascii="Times New Roman"/>
        </w:rPr>
        <w:t xml:space="preserve"> </w:t>
      </w:r>
      <w:r w:rsidR="00D128F2">
        <w:t>Quality</w:t>
      </w:r>
      <w:r w:rsidR="00D128F2">
        <w:rPr>
          <w:rFonts w:ascii="Times New Roman"/>
        </w:rPr>
        <w:t xml:space="preserve"> </w:t>
      </w:r>
      <w:r w:rsidR="00D128F2">
        <w:t>Assurance.</w:t>
      </w:r>
      <w:r w:rsidR="00D128F2">
        <w:rPr>
          <w:rFonts w:ascii="Times New Roman"/>
        </w:rPr>
        <w:t xml:space="preserve"> </w:t>
      </w:r>
    </w:p>
    <w:p w14:paraId="55789F0E" w14:textId="77777777" w:rsidR="00FF29B9" w:rsidRDefault="00D128F2" w:rsidP="00DC4317">
      <w:pPr>
        <w:pStyle w:val="DPWBody"/>
      </w:pPr>
      <w:r>
        <w:t>Contractor</w:t>
      </w:r>
      <w:r>
        <w:rPr>
          <w:rFonts w:ascii="Times New Roman"/>
        </w:rPr>
        <w:t xml:space="preserve"> </w:t>
      </w:r>
      <w:r>
        <w:t>shall</w:t>
      </w:r>
      <w:r>
        <w:rPr>
          <w:rFonts w:ascii="Times New Roman"/>
        </w:rPr>
        <w:t xml:space="preserve"> </w:t>
      </w:r>
      <w:r>
        <w:t>be</w:t>
      </w:r>
      <w:r>
        <w:rPr>
          <w:rFonts w:ascii="Times New Roman"/>
        </w:rPr>
        <w:t xml:space="preserve"> </w:t>
      </w:r>
      <w:r>
        <w:t>responsible</w:t>
      </w:r>
      <w:r>
        <w:rPr>
          <w:rFonts w:ascii="Times New Roman"/>
        </w:rPr>
        <w:t xml:space="preserve"> </w:t>
      </w:r>
      <w:r>
        <w:t>for</w:t>
      </w:r>
      <w:r>
        <w:rPr>
          <w:rFonts w:ascii="Times New Roman"/>
        </w:rPr>
        <w:t xml:space="preserve"> </w:t>
      </w:r>
      <w:r>
        <w:t>the</w:t>
      </w:r>
      <w:r>
        <w:rPr>
          <w:rFonts w:ascii="Times New Roman"/>
        </w:rPr>
        <w:t xml:space="preserve"> </w:t>
      </w:r>
      <w:r>
        <w:t>timely</w:t>
      </w:r>
      <w:r>
        <w:rPr>
          <w:rFonts w:ascii="Times New Roman"/>
        </w:rPr>
        <w:t xml:space="preserve"> </w:t>
      </w:r>
      <w:r>
        <w:t>installation</w:t>
      </w:r>
      <w:r>
        <w:rPr>
          <w:rFonts w:ascii="Times New Roman"/>
        </w:rPr>
        <w:t xml:space="preserve"> </w:t>
      </w:r>
      <w:r>
        <w:t>and</w:t>
      </w:r>
      <w:r>
        <w:rPr>
          <w:rFonts w:ascii="Times New Roman"/>
        </w:rPr>
        <w:t xml:space="preserve"> </w:t>
      </w:r>
      <w:r>
        <w:t>maintenance</w:t>
      </w:r>
      <w:r>
        <w:rPr>
          <w:rFonts w:ascii="Times New Roman"/>
        </w:rPr>
        <w:t xml:space="preserve"> </w:t>
      </w:r>
      <w:r>
        <w:t>of</w:t>
      </w:r>
      <w:r>
        <w:rPr>
          <w:rFonts w:ascii="Times New Roman"/>
        </w:rPr>
        <w:t xml:space="preserve"> </w:t>
      </w:r>
      <w:r>
        <w:t>all</w:t>
      </w:r>
      <w:r>
        <w:rPr>
          <w:rFonts w:ascii="Times New Roman"/>
        </w:rPr>
        <w:t xml:space="preserve"> </w:t>
      </w:r>
      <w:r>
        <w:t>sedimentation</w:t>
      </w:r>
      <w:r>
        <w:rPr>
          <w:rFonts w:ascii="Times New Roman"/>
        </w:rPr>
        <w:t xml:space="preserve"> </w:t>
      </w:r>
      <w:r>
        <w:t>control</w:t>
      </w:r>
      <w:r>
        <w:rPr>
          <w:rFonts w:ascii="Times New Roman"/>
        </w:rPr>
        <w:t xml:space="preserve"> </w:t>
      </w:r>
      <w:r>
        <w:t>devices</w:t>
      </w:r>
      <w:r>
        <w:rPr>
          <w:rFonts w:ascii="Times New Roman"/>
        </w:rPr>
        <w:t xml:space="preserve"> </w:t>
      </w:r>
      <w:r>
        <w:t>necessary</w:t>
      </w:r>
      <w:r>
        <w:rPr>
          <w:rFonts w:ascii="Times New Roman"/>
        </w:rPr>
        <w:t xml:space="preserve"> </w:t>
      </w:r>
      <w:r>
        <w:t>to</w:t>
      </w:r>
      <w:r>
        <w:rPr>
          <w:rFonts w:ascii="Times New Roman"/>
        </w:rPr>
        <w:t xml:space="preserve"> </w:t>
      </w:r>
      <w:r>
        <w:t>prevent</w:t>
      </w:r>
      <w:r>
        <w:rPr>
          <w:rFonts w:ascii="Times New Roman"/>
        </w:rPr>
        <w:t xml:space="preserve"> </w:t>
      </w:r>
      <w:r>
        <w:t>the</w:t>
      </w:r>
      <w:r>
        <w:rPr>
          <w:rFonts w:ascii="Times New Roman"/>
        </w:rPr>
        <w:t xml:space="preserve"> </w:t>
      </w:r>
      <w:r>
        <w:t>movement</w:t>
      </w:r>
      <w:r>
        <w:rPr>
          <w:rFonts w:ascii="Times New Roman"/>
        </w:rPr>
        <w:t xml:space="preserve"> </w:t>
      </w:r>
      <w:r>
        <w:t>of</w:t>
      </w:r>
      <w:r>
        <w:rPr>
          <w:rFonts w:ascii="Times New Roman"/>
        </w:rPr>
        <w:t xml:space="preserve"> </w:t>
      </w:r>
      <w:r>
        <w:t>pollutants</w:t>
      </w:r>
      <w:r>
        <w:rPr>
          <w:rFonts w:ascii="Times New Roman"/>
        </w:rPr>
        <w:t xml:space="preserve"> </w:t>
      </w:r>
      <w:r>
        <w:t>and</w:t>
      </w:r>
      <w:r>
        <w:rPr>
          <w:rFonts w:ascii="Times New Roman"/>
        </w:rPr>
        <w:t xml:space="preserve"> </w:t>
      </w:r>
      <w:r>
        <w:t>sediment</w:t>
      </w:r>
      <w:r>
        <w:rPr>
          <w:rFonts w:ascii="Times New Roman"/>
        </w:rPr>
        <w:t xml:space="preserve"> </w:t>
      </w:r>
      <w:r>
        <w:t>into</w:t>
      </w:r>
      <w:r>
        <w:rPr>
          <w:rFonts w:ascii="Times New Roman"/>
        </w:rPr>
        <w:t xml:space="preserve"> </w:t>
      </w:r>
      <w:r>
        <w:t>Green</w:t>
      </w:r>
      <w:r>
        <w:rPr>
          <w:rFonts w:ascii="Times New Roman"/>
        </w:rPr>
        <w:t xml:space="preserve"> </w:t>
      </w:r>
      <w:r>
        <w:t>Infrastructure</w:t>
      </w:r>
      <w:r>
        <w:rPr>
          <w:rFonts w:ascii="Times New Roman"/>
        </w:rPr>
        <w:t xml:space="preserve"> </w:t>
      </w:r>
      <w:r>
        <w:t>facilities</w:t>
      </w:r>
      <w:r>
        <w:rPr>
          <w:rFonts w:ascii="Times New Roman"/>
        </w:rPr>
        <w:t xml:space="preserve"> </w:t>
      </w:r>
      <w:r>
        <w:t>via</w:t>
      </w:r>
      <w:r>
        <w:rPr>
          <w:rFonts w:ascii="Times New Roman"/>
        </w:rPr>
        <w:t xml:space="preserve"> </w:t>
      </w:r>
      <w:r>
        <w:t>surface</w:t>
      </w:r>
      <w:r>
        <w:rPr>
          <w:rFonts w:ascii="Times New Roman"/>
        </w:rPr>
        <w:t xml:space="preserve"> </w:t>
      </w:r>
      <w:r>
        <w:t>runoff</w:t>
      </w:r>
      <w:r>
        <w:rPr>
          <w:rFonts w:ascii="Times New Roman"/>
        </w:rPr>
        <w:t xml:space="preserve"> </w:t>
      </w:r>
      <w:r>
        <w:t>or</w:t>
      </w:r>
      <w:r>
        <w:rPr>
          <w:rFonts w:ascii="Times New Roman"/>
        </w:rPr>
        <w:t xml:space="preserve"> </w:t>
      </w:r>
      <w:r>
        <w:t>underground</w:t>
      </w:r>
      <w:r>
        <w:rPr>
          <w:rFonts w:ascii="Times New Roman"/>
        </w:rPr>
        <w:t xml:space="preserve"> </w:t>
      </w:r>
      <w:r>
        <w:t>drainage</w:t>
      </w:r>
      <w:r>
        <w:rPr>
          <w:rFonts w:ascii="Times New Roman"/>
        </w:rPr>
        <w:t xml:space="preserve"> </w:t>
      </w:r>
      <w:r>
        <w:t>systems.</w:t>
      </w:r>
      <w:r>
        <w:rPr>
          <w:rFonts w:ascii="Times New Roman"/>
        </w:rPr>
        <w:t xml:space="preserve"> </w:t>
      </w:r>
      <w:r>
        <w:t>Measures</w:t>
      </w:r>
      <w:r>
        <w:rPr>
          <w:rFonts w:ascii="Times New Roman"/>
        </w:rPr>
        <w:t xml:space="preserve"> </w:t>
      </w:r>
      <w:r>
        <w:t>in</w:t>
      </w:r>
      <w:r>
        <w:rPr>
          <w:rFonts w:ascii="Times New Roman"/>
        </w:rPr>
        <w:t xml:space="preserve"> </w:t>
      </w:r>
      <w:r>
        <w:t>addition</w:t>
      </w:r>
      <w:r>
        <w:rPr>
          <w:rFonts w:ascii="Times New Roman"/>
        </w:rPr>
        <w:t xml:space="preserve"> </w:t>
      </w:r>
      <w:r>
        <w:t>to</w:t>
      </w:r>
      <w:r>
        <w:rPr>
          <w:rFonts w:ascii="Times New Roman"/>
        </w:rPr>
        <w:t xml:space="preserve"> </w:t>
      </w:r>
      <w:r>
        <w:t>those</w:t>
      </w:r>
      <w:r>
        <w:rPr>
          <w:rFonts w:ascii="Times New Roman"/>
        </w:rPr>
        <w:t xml:space="preserve"> </w:t>
      </w:r>
      <w:r>
        <w:t>shown</w:t>
      </w:r>
      <w:r>
        <w:rPr>
          <w:rFonts w:ascii="Times New Roman"/>
        </w:rPr>
        <w:t xml:space="preserve"> </w:t>
      </w:r>
      <w:r>
        <w:t>on</w:t>
      </w:r>
      <w:r>
        <w:rPr>
          <w:rFonts w:ascii="Times New Roman"/>
        </w:rPr>
        <w:t xml:space="preserve"> </w:t>
      </w:r>
      <w:r>
        <w:t>the</w:t>
      </w:r>
      <w:r>
        <w:rPr>
          <w:rFonts w:ascii="Times New Roman"/>
        </w:rPr>
        <w:t xml:space="preserve"> </w:t>
      </w:r>
      <w:r>
        <w:t>Drawings</w:t>
      </w:r>
      <w:r>
        <w:rPr>
          <w:rFonts w:ascii="Times New Roman"/>
        </w:rPr>
        <w:t xml:space="preserve"> </w:t>
      </w:r>
      <w:r>
        <w:t>necessary</w:t>
      </w:r>
      <w:r>
        <w:rPr>
          <w:rFonts w:ascii="Times New Roman"/>
        </w:rPr>
        <w:t xml:space="preserve"> </w:t>
      </w:r>
      <w:r>
        <w:t>to</w:t>
      </w:r>
      <w:r>
        <w:rPr>
          <w:rFonts w:ascii="Times New Roman"/>
        </w:rPr>
        <w:t xml:space="preserve"> </w:t>
      </w:r>
      <w:r>
        <w:t>prevent</w:t>
      </w:r>
      <w:r>
        <w:rPr>
          <w:rFonts w:ascii="Times New Roman"/>
        </w:rPr>
        <w:t xml:space="preserve"> </w:t>
      </w:r>
      <w:r>
        <w:t>the</w:t>
      </w:r>
      <w:r>
        <w:rPr>
          <w:rFonts w:ascii="Times New Roman"/>
        </w:rPr>
        <w:t xml:space="preserve"> </w:t>
      </w:r>
      <w:r>
        <w:t>movement</w:t>
      </w:r>
      <w:r>
        <w:rPr>
          <w:rFonts w:ascii="Times New Roman"/>
        </w:rPr>
        <w:t xml:space="preserve"> </w:t>
      </w:r>
      <w:r>
        <w:t>of</w:t>
      </w:r>
      <w:r>
        <w:rPr>
          <w:rFonts w:ascii="Times New Roman"/>
        </w:rPr>
        <w:t xml:space="preserve"> </w:t>
      </w:r>
      <w:r>
        <w:t>pollutants</w:t>
      </w:r>
      <w:r>
        <w:rPr>
          <w:rFonts w:ascii="Times New Roman"/>
        </w:rPr>
        <w:t xml:space="preserve"> </w:t>
      </w:r>
      <w:r>
        <w:t>and</w:t>
      </w:r>
      <w:r>
        <w:rPr>
          <w:rFonts w:ascii="Times New Roman"/>
        </w:rPr>
        <w:t xml:space="preserve"> </w:t>
      </w:r>
      <w:r>
        <w:t>sediment</w:t>
      </w:r>
      <w:r>
        <w:rPr>
          <w:rFonts w:ascii="Times New Roman"/>
        </w:rPr>
        <w:t xml:space="preserve"> </w:t>
      </w:r>
      <w:r>
        <w:t>into</w:t>
      </w:r>
      <w:r>
        <w:rPr>
          <w:rFonts w:ascii="Times New Roman"/>
        </w:rPr>
        <w:t xml:space="preserve"> </w:t>
      </w:r>
      <w:r>
        <w:t>the</w:t>
      </w:r>
      <w:r>
        <w:rPr>
          <w:rFonts w:ascii="Times New Roman"/>
        </w:rPr>
        <w:t xml:space="preserve"> </w:t>
      </w:r>
      <w:r>
        <w:t>Green</w:t>
      </w:r>
      <w:r>
        <w:rPr>
          <w:rFonts w:ascii="Times New Roman"/>
        </w:rPr>
        <w:t xml:space="preserve"> </w:t>
      </w:r>
      <w:r>
        <w:t>Infrastructure</w:t>
      </w:r>
      <w:r>
        <w:rPr>
          <w:rFonts w:ascii="Times New Roman"/>
        </w:rPr>
        <w:t xml:space="preserve"> </w:t>
      </w:r>
      <w:r>
        <w:t>facility</w:t>
      </w:r>
      <w:r>
        <w:rPr>
          <w:rFonts w:ascii="Times New Roman"/>
        </w:rPr>
        <w:t xml:space="preserve"> </w:t>
      </w:r>
      <w:r>
        <w:t>shall</w:t>
      </w:r>
      <w:r>
        <w:rPr>
          <w:rFonts w:ascii="Times New Roman"/>
        </w:rPr>
        <w:t xml:space="preserve"> </w:t>
      </w:r>
      <w:r>
        <w:t>be</w:t>
      </w:r>
      <w:r>
        <w:rPr>
          <w:rFonts w:ascii="Times New Roman"/>
        </w:rPr>
        <w:t xml:space="preserve"> </w:t>
      </w:r>
      <w:r>
        <w:t>installed,</w:t>
      </w:r>
      <w:r>
        <w:rPr>
          <w:rFonts w:ascii="Times New Roman"/>
        </w:rPr>
        <w:t xml:space="preserve"> </w:t>
      </w:r>
      <w:r>
        <w:t>maintained,</w:t>
      </w:r>
      <w:r>
        <w:rPr>
          <w:rFonts w:ascii="Times New Roman"/>
        </w:rPr>
        <w:t xml:space="preserve"> </w:t>
      </w:r>
      <w:r>
        <w:t>removed,</w:t>
      </w:r>
      <w:r>
        <w:rPr>
          <w:rFonts w:ascii="Times New Roman"/>
        </w:rPr>
        <w:t xml:space="preserve"> </w:t>
      </w:r>
      <w:r>
        <w:t>and</w:t>
      </w:r>
      <w:r>
        <w:rPr>
          <w:rFonts w:ascii="Times New Roman"/>
        </w:rPr>
        <w:t xml:space="preserve"> </w:t>
      </w:r>
      <w:r>
        <w:t>cleaned</w:t>
      </w:r>
      <w:r>
        <w:rPr>
          <w:rFonts w:ascii="Times New Roman"/>
        </w:rPr>
        <w:t xml:space="preserve"> </w:t>
      </w:r>
      <w:r>
        <w:t>up</w:t>
      </w:r>
      <w:r>
        <w:rPr>
          <w:rFonts w:ascii="Times New Roman"/>
        </w:rPr>
        <w:t xml:space="preserve"> </w:t>
      </w:r>
      <w:r>
        <w:t>at</w:t>
      </w:r>
      <w:r>
        <w:rPr>
          <w:rFonts w:ascii="Times New Roman"/>
        </w:rPr>
        <w:t xml:space="preserve"> </w:t>
      </w:r>
      <w:r>
        <w:t>the</w:t>
      </w:r>
      <w:r>
        <w:rPr>
          <w:rFonts w:ascii="Times New Roman"/>
        </w:rPr>
        <w:t xml:space="preserve"> </w:t>
      </w:r>
      <w:r>
        <w:t>expense</w:t>
      </w:r>
      <w:r>
        <w:rPr>
          <w:rFonts w:ascii="Times New Roman"/>
        </w:rPr>
        <w:t xml:space="preserve"> </w:t>
      </w:r>
      <w:r>
        <w:t>of</w:t>
      </w:r>
      <w:r>
        <w:rPr>
          <w:rFonts w:ascii="Times New Roman"/>
        </w:rPr>
        <w:t xml:space="preserve"> </w:t>
      </w:r>
      <w:r>
        <w:t>the</w:t>
      </w:r>
      <w:r>
        <w:rPr>
          <w:rFonts w:ascii="Times New Roman"/>
        </w:rPr>
        <w:t xml:space="preserve"> </w:t>
      </w:r>
      <w:r>
        <w:t>Contractor.</w:t>
      </w:r>
      <w:r>
        <w:rPr>
          <w:rFonts w:ascii="Times New Roman"/>
        </w:rPr>
        <w:t xml:space="preserve"> </w:t>
      </w:r>
      <w:r>
        <w:t>No</w:t>
      </w:r>
      <w:r>
        <w:rPr>
          <w:rFonts w:ascii="Times New Roman"/>
        </w:rPr>
        <w:t xml:space="preserve"> </w:t>
      </w:r>
      <w:r>
        <w:t>additional</w:t>
      </w:r>
      <w:r>
        <w:rPr>
          <w:rFonts w:ascii="Times New Roman"/>
        </w:rPr>
        <w:t xml:space="preserve"> </w:t>
      </w:r>
      <w:r>
        <w:t>charges</w:t>
      </w:r>
      <w:r>
        <w:rPr>
          <w:rFonts w:ascii="Times New Roman"/>
          <w:spacing w:val="40"/>
        </w:rPr>
        <w:t xml:space="preserve"> </w:t>
      </w:r>
      <w:r>
        <w:t>to</w:t>
      </w:r>
      <w:r>
        <w:rPr>
          <w:rFonts w:ascii="Times New Roman"/>
        </w:rPr>
        <w:t xml:space="preserve"> </w:t>
      </w:r>
      <w:r>
        <w:t>the</w:t>
      </w:r>
      <w:r>
        <w:rPr>
          <w:rFonts w:ascii="Times New Roman"/>
        </w:rPr>
        <w:t xml:space="preserve"> </w:t>
      </w:r>
      <w:r>
        <w:t>Owner</w:t>
      </w:r>
      <w:r>
        <w:rPr>
          <w:rFonts w:ascii="Times New Roman"/>
        </w:rPr>
        <w:t xml:space="preserve"> </w:t>
      </w:r>
      <w:r>
        <w:t>will</w:t>
      </w:r>
      <w:r>
        <w:rPr>
          <w:rFonts w:ascii="Times New Roman"/>
        </w:rPr>
        <w:t xml:space="preserve"> </w:t>
      </w:r>
      <w:r>
        <w:t>be</w:t>
      </w:r>
      <w:r>
        <w:rPr>
          <w:rFonts w:ascii="Times New Roman"/>
        </w:rPr>
        <w:t xml:space="preserve"> </w:t>
      </w:r>
      <w:r>
        <w:t>considered.</w:t>
      </w:r>
    </w:p>
    <w:p w14:paraId="0F7AB541" w14:textId="77777777" w:rsidR="00FF29B9" w:rsidRDefault="00D128F2" w:rsidP="00DC4317">
      <w:pPr>
        <w:pStyle w:val="DPWBody"/>
      </w:pPr>
      <w:r>
        <w:t>Inspection:</w:t>
      </w:r>
      <w:r>
        <w:rPr>
          <w:rFonts w:ascii="Times New Roman"/>
        </w:rPr>
        <w:t xml:space="preserve"> </w:t>
      </w:r>
      <w:r>
        <w:t>Contractor</w:t>
      </w:r>
      <w:r>
        <w:rPr>
          <w:rFonts w:ascii="Times New Roman"/>
        </w:rPr>
        <w:t xml:space="preserve"> </w:t>
      </w:r>
      <w:r>
        <w:t>shall</w:t>
      </w:r>
      <w:r>
        <w:rPr>
          <w:rFonts w:ascii="Times New Roman"/>
        </w:rPr>
        <w:t xml:space="preserve"> </w:t>
      </w:r>
      <w:r>
        <w:t>inspect</w:t>
      </w:r>
      <w:r>
        <w:rPr>
          <w:rFonts w:ascii="Times New Roman"/>
        </w:rPr>
        <w:t xml:space="preserve"> </w:t>
      </w:r>
      <w:r>
        <w:t>and</w:t>
      </w:r>
      <w:r>
        <w:rPr>
          <w:rFonts w:ascii="Times New Roman"/>
        </w:rPr>
        <w:t xml:space="preserve"> </w:t>
      </w:r>
      <w:r>
        <w:t>repair</w:t>
      </w:r>
      <w:r>
        <w:rPr>
          <w:rFonts w:ascii="Times New Roman"/>
        </w:rPr>
        <w:t xml:space="preserve"> </w:t>
      </w:r>
      <w:r>
        <w:t>or</w:t>
      </w:r>
      <w:r>
        <w:rPr>
          <w:rFonts w:ascii="Times New Roman"/>
        </w:rPr>
        <w:t xml:space="preserve"> </w:t>
      </w:r>
      <w:r>
        <w:t>replace,</w:t>
      </w:r>
      <w:r>
        <w:rPr>
          <w:rFonts w:ascii="Times New Roman"/>
        </w:rPr>
        <w:t xml:space="preserve"> </w:t>
      </w:r>
      <w:r>
        <w:t>as</w:t>
      </w:r>
      <w:r>
        <w:rPr>
          <w:rFonts w:ascii="Times New Roman"/>
        </w:rPr>
        <w:t xml:space="preserve"> </w:t>
      </w:r>
      <w:r>
        <w:t>needed,</w:t>
      </w:r>
      <w:r>
        <w:rPr>
          <w:rFonts w:ascii="Times New Roman"/>
        </w:rPr>
        <w:t xml:space="preserve"> </w:t>
      </w:r>
      <w:r>
        <w:t>all</w:t>
      </w:r>
      <w:r>
        <w:rPr>
          <w:rFonts w:ascii="Times New Roman"/>
        </w:rPr>
        <w:t xml:space="preserve"> </w:t>
      </w:r>
      <w:r>
        <w:t>project</w:t>
      </w:r>
      <w:r>
        <w:rPr>
          <w:rFonts w:ascii="Times New Roman"/>
        </w:rPr>
        <w:t xml:space="preserve"> </w:t>
      </w:r>
      <w:r>
        <w:t>site</w:t>
      </w:r>
      <w:r>
        <w:rPr>
          <w:rFonts w:ascii="Times New Roman"/>
        </w:rPr>
        <w:t xml:space="preserve"> </w:t>
      </w:r>
      <w:r>
        <w:t>Stormwater</w:t>
      </w:r>
      <w:r>
        <w:rPr>
          <w:rFonts w:ascii="Times New Roman"/>
        </w:rPr>
        <w:t xml:space="preserve"> </w:t>
      </w:r>
      <w:r>
        <w:t>Control</w:t>
      </w:r>
      <w:r>
        <w:rPr>
          <w:rFonts w:ascii="Times New Roman"/>
        </w:rPr>
        <w:t xml:space="preserve"> </w:t>
      </w:r>
      <w:r>
        <w:t>Measures</w:t>
      </w:r>
      <w:r>
        <w:rPr>
          <w:rFonts w:ascii="Times New Roman"/>
        </w:rPr>
        <w:t xml:space="preserve"> </w:t>
      </w:r>
      <w:r>
        <w:t>(SMCs)</w:t>
      </w:r>
      <w:r>
        <w:rPr>
          <w:rFonts w:ascii="Times New Roman"/>
        </w:rPr>
        <w:t xml:space="preserve"> </w:t>
      </w:r>
      <w:r>
        <w:t>a</w:t>
      </w:r>
      <w:r>
        <w:rPr>
          <w:rFonts w:ascii="Times New Roman"/>
        </w:rPr>
        <w:t xml:space="preserve"> </w:t>
      </w:r>
      <w:r>
        <w:t>minimum</w:t>
      </w:r>
      <w:r>
        <w:rPr>
          <w:rFonts w:ascii="Times New Roman"/>
        </w:rPr>
        <w:t xml:space="preserve"> </w:t>
      </w:r>
      <w:r>
        <w:t>of:</w:t>
      </w:r>
    </w:p>
    <w:p w14:paraId="718837EE" w14:textId="77777777" w:rsidR="00FF29B9" w:rsidRDefault="00D128F2" w:rsidP="00371F23">
      <w:pPr>
        <w:pStyle w:val="DPWa"/>
        <w:numPr>
          <w:ilvl w:val="0"/>
          <w:numId w:val="17"/>
        </w:numPr>
        <w:ind w:left="360"/>
      </w:pPr>
      <w:r>
        <w:t>Weekly,</w:t>
      </w:r>
      <w:r w:rsidRPr="00371F23">
        <w:t xml:space="preserve"> and</w:t>
      </w:r>
    </w:p>
    <w:p w14:paraId="11D6A3F1" w14:textId="77777777" w:rsidR="00FF29B9" w:rsidRDefault="00D128F2" w:rsidP="00371F23">
      <w:pPr>
        <w:pStyle w:val="DPWa"/>
        <w:ind w:left="360"/>
      </w:pPr>
      <w:r>
        <w:t>Before,</w:t>
      </w:r>
      <w:r w:rsidRPr="00371F23">
        <w:t xml:space="preserve"> </w:t>
      </w:r>
      <w:r>
        <w:t>during,</w:t>
      </w:r>
      <w:r w:rsidRPr="00371F23">
        <w:t xml:space="preserve"> </w:t>
      </w:r>
      <w:r>
        <w:t>and</w:t>
      </w:r>
      <w:r w:rsidRPr="00371F23">
        <w:t xml:space="preserve"> </w:t>
      </w:r>
      <w:r>
        <w:t>after</w:t>
      </w:r>
      <w:r w:rsidRPr="00371F23">
        <w:t xml:space="preserve"> </w:t>
      </w:r>
      <w:r>
        <w:t>a</w:t>
      </w:r>
      <w:r w:rsidRPr="00371F23">
        <w:t xml:space="preserve"> </w:t>
      </w:r>
      <w:r>
        <w:t>rain</w:t>
      </w:r>
      <w:r w:rsidRPr="00371F23">
        <w:t xml:space="preserve"> </w:t>
      </w:r>
      <w:r>
        <w:t>event</w:t>
      </w:r>
      <w:r w:rsidRPr="00371F23">
        <w:t xml:space="preserve"> </w:t>
      </w:r>
      <w:r>
        <w:t>of</w:t>
      </w:r>
      <w:r w:rsidRPr="00371F23">
        <w:t xml:space="preserve"> </w:t>
      </w:r>
      <w:r>
        <w:t>more</w:t>
      </w:r>
      <w:r w:rsidRPr="00371F23">
        <w:t xml:space="preserve"> </w:t>
      </w:r>
      <w:r>
        <w:t>than</w:t>
      </w:r>
      <w:r w:rsidRPr="00371F23">
        <w:t xml:space="preserve"> </w:t>
      </w:r>
      <w:r>
        <w:t>1</w:t>
      </w:r>
      <w:r w:rsidRPr="00371F23">
        <w:t xml:space="preserve"> </w:t>
      </w:r>
      <w:r>
        <w:t>inch</w:t>
      </w:r>
      <w:r w:rsidRPr="00371F23">
        <w:t xml:space="preserve"> </w:t>
      </w:r>
      <w:r>
        <w:t>in</w:t>
      </w:r>
      <w:r w:rsidRPr="00371F23">
        <w:t xml:space="preserve"> </w:t>
      </w:r>
      <w:r>
        <w:t>24</w:t>
      </w:r>
      <w:r w:rsidRPr="00371F23">
        <w:t xml:space="preserve"> hours.</w:t>
      </w:r>
    </w:p>
    <w:p w14:paraId="725C1F67" w14:textId="77777777" w:rsidR="008462DA" w:rsidRDefault="008462DA" w:rsidP="002522F9">
      <w:pPr>
        <w:pStyle w:val="DPWBoldBody"/>
        <w:rPr>
          <w:rFonts w:ascii="Times New Roman"/>
          <w:spacing w:val="40"/>
        </w:rPr>
      </w:pPr>
      <w:r>
        <w:t>GI</w:t>
      </w:r>
      <w:r w:rsidR="00D128F2">
        <w:rPr>
          <w:rFonts w:ascii="Times New Roman"/>
        </w:rPr>
        <w:t xml:space="preserve"> </w:t>
      </w:r>
      <w:r w:rsidR="00D128F2">
        <w:t>00204.06</w:t>
      </w:r>
      <w:r w:rsidR="00D128F2">
        <w:rPr>
          <w:rFonts w:ascii="Times New Roman"/>
        </w:rPr>
        <w:t xml:space="preserve"> </w:t>
      </w:r>
      <w:r w:rsidR="00D128F2">
        <w:t>Materials.</w:t>
      </w:r>
      <w:r w:rsidR="00D128F2">
        <w:rPr>
          <w:rFonts w:ascii="Times New Roman"/>
          <w:spacing w:val="40"/>
        </w:rPr>
        <w:t xml:space="preserve"> </w:t>
      </w:r>
    </w:p>
    <w:p w14:paraId="532D9DDD" w14:textId="77777777" w:rsidR="00FF29B9" w:rsidRDefault="00D128F2" w:rsidP="002522F9">
      <w:pPr>
        <w:pStyle w:val="DPWBody"/>
      </w:pPr>
      <w:r>
        <w:t>See</w:t>
      </w:r>
      <w:r>
        <w:rPr>
          <w:rFonts w:ascii="Times New Roman"/>
        </w:rPr>
        <w:t xml:space="preserve"> </w:t>
      </w:r>
      <w:r>
        <w:t>NO</w:t>
      </w:r>
      <w:r>
        <w:rPr>
          <w:rFonts w:ascii="Times New Roman"/>
        </w:rPr>
        <w:t xml:space="preserve"> </w:t>
      </w:r>
      <w:r>
        <w:t>DPW</w:t>
      </w:r>
      <w:r>
        <w:rPr>
          <w:rFonts w:ascii="Times New Roman"/>
        </w:rPr>
        <w:t xml:space="preserve"> </w:t>
      </w:r>
      <w:r>
        <w:t>C204.02</w:t>
      </w:r>
      <w:r>
        <w:rPr>
          <w:rFonts w:ascii="Times New Roman"/>
          <w:spacing w:val="-1"/>
        </w:rPr>
        <w:t xml:space="preserve"> </w:t>
      </w:r>
      <w:r>
        <w:t>for</w:t>
      </w:r>
      <w:r>
        <w:rPr>
          <w:rFonts w:ascii="Times New Roman"/>
        </w:rPr>
        <w:t xml:space="preserve"> </w:t>
      </w:r>
      <w:r>
        <w:t>SWPPP</w:t>
      </w:r>
      <w:r>
        <w:rPr>
          <w:rFonts w:ascii="Times New Roman"/>
        </w:rPr>
        <w:t xml:space="preserve"> </w:t>
      </w:r>
      <w:r>
        <w:t>and</w:t>
      </w:r>
      <w:r>
        <w:rPr>
          <w:rFonts w:ascii="Times New Roman"/>
        </w:rPr>
        <w:t xml:space="preserve"> </w:t>
      </w:r>
      <w:r>
        <w:t>SCMs</w:t>
      </w:r>
      <w:r>
        <w:rPr>
          <w:rFonts w:ascii="Times New Roman"/>
        </w:rPr>
        <w:t xml:space="preserve"> </w:t>
      </w:r>
      <w:r>
        <w:t>general</w:t>
      </w:r>
      <w:r>
        <w:rPr>
          <w:rFonts w:ascii="Times New Roman"/>
        </w:rPr>
        <w:t xml:space="preserve"> </w:t>
      </w:r>
      <w:r>
        <w:t>information,</w:t>
      </w:r>
      <w:r>
        <w:rPr>
          <w:rFonts w:ascii="Times New Roman"/>
        </w:rPr>
        <w:t xml:space="preserve"> </w:t>
      </w:r>
      <w:r>
        <w:t>construction</w:t>
      </w:r>
      <w:r>
        <w:rPr>
          <w:rFonts w:ascii="Times New Roman"/>
        </w:rPr>
        <w:t xml:space="preserve"> </w:t>
      </w:r>
      <w:r>
        <w:t>practices,</w:t>
      </w:r>
      <w:r>
        <w:rPr>
          <w:rFonts w:ascii="Times New Roman"/>
        </w:rPr>
        <w:t xml:space="preserve"> </w:t>
      </w:r>
      <w:r>
        <w:t>temporary</w:t>
      </w:r>
      <w:r>
        <w:rPr>
          <w:rFonts w:ascii="Times New Roman"/>
        </w:rPr>
        <w:t xml:space="preserve"> </w:t>
      </w:r>
      <w:r>
        <w:t>erosion</w:t>
      </w:r>
      <w:r>
        <w:rPr>
          <w:rFonts w:ascii="Times New Roman"/>
        </w:rPr>
        <w:t xml:space="preserve"> </w:t>
      </w:r>
      <w:r>
        <w:t>control</w:t>
      </w:r>
      <w:r>
        <w:rPr>
          <w:rFonts w:ascii="Times New Roman"/>
        </w:rPr>
        <w:t xml:space="preserve"> </w:t>
      </w:r>
      <w:r>
        <w:t>methods,</w:t>
      </w:r>
      <w:r>
        <w:rPr>
          <w:rFonts w:ascii="Times New Roman"/>
        </w:rPr>
        <w:t xml:space="preserve"> </w:t>
      </w:r>
      <w:r>
        <w:t>maintenance,</w:t>
      </w:r>
      <w:r>
        <w:rPr>
          <w:rFonts w:ascii="Times New Roman"/>
        </w:rPr>
        <w:t xml:space="preserve"> </w:t>
      </w:r>
      <w:r>
        <w:t>and</w:t>
      </w:r>
      <w:r>
        <w:rPr>
          <w:rFonts w:ascii="Times New Roman"/>
        </w:rPr>
        <w:t xml:space="preserve"> </w:t>
      </w:r>
      <w:r>
        <w:t>materials.</w:t>
      </w:r>
    </w:p>
    <w:p w14:paraId="180E1369" w14:textId="77777777" w:rsidR="008462DA" w:rsidRDefault="008462DA" w:rsidP="002522F9">
      <w:pPr>
        <w:pStyle w:val="DPWBoldBody"/>
        <w:rPr>
          <w:rFonts w:ascii="Times New Roman"/>
        </w:rPr>
      </w:pPr>
      <w:r>
        <w:t>GI</w:t>
      </w:r>
      <w:r w:rsidR="00D128F2">
        <w:rPr>
          <w:rFonts w:ascii="Times New Roman"/>
        </w:rPr>
        <w:t xml:space="preserve"> </w:t>
      </w:r>
      <w:r w:rsidR="00D128F2">
        <w:t>00204.07</w:t>
      </w:r>
      <w:r w:rsidR="00D128F2">
        <w:rPr>
          <w:rFonts w:ascii="Times New Roman"/>
        </w:rPr>
        <w:t xml:space="preserve"> </w:t>
      </w:r>
      <w:r w:rsidR="00D128F2">
        <w:t>Protection</w:t>
      </w:r>
      <w:r w:rsidR="00D128F2">
        <w:rPr>
          <w:rFonts w:ascii="Times New Roman"/>
        </w:rPr>
        <w:t xml:space="preserve"> </w:t>
      </w:r>
      <w:r w:rsidR="00D128F2">
        <w:t>During</w:t>
      </w:r>
      <w:r w:rsidR="00D128F2">
        <w:rPr>
          <w:rFonts w:ascii="Times New Roman"/>
        </w:rPr>
        <w:t xml:space="preserve"> </w:t>
      </w:r>
      <w:r w:rsidR="00D128F2">
        <w:t>Suspension</w:t>
      </w:r>
      <w:r w:rsidR="00D128F2">
        <w:rPr>
          <w:rFonts w:ascii="Times New Roman"/>
        </w:rPr>
        <w:t xml:space="preserve"> </w:t>
      </w:r>
      <w:r w:rsidR="00D128F2">
        <w:t>of</w:t>
      </w:r>
      <w:r w:rsidR="00D128F2">
        <w:rPr>
          <w:rFonts w:ascii="Times New Roman"/>
        </w:rPr>
        <w:t xml:space="preserve"> </w:t>
      </w:r>
      <w:r w:rsidR="00D128F2">
        <w:t>Operations.</w:t>
      </w:r>
      <w:r w:rsidR="00D128F2">
        <w:rPr>
          <w:rFonts w:ascii="Times New Roman"/>
        </w:rPr>
        <w:t xml:space="preserve"> </w:t>
      </w:r>
    </w:p>
    <w:p w14:paraId="6F0B5ABD" w14:textId="77777777" w:rsidR="00FF29B9" w:rsidRDefault="00D128F2" w:rsidP="002522F9">
      <w:pPr>
        <w:pStyle w:val="DPWBody"/>
      </w:pPr>
      <w:r>
        <w:t>Prior</w:t>
      </w:r>
      <w:r>
        <w:rPr>
          <w:rFonts w:ascii="Times New Roman"/>
        </w:rPr>
        <w:t xml:space="preserve"> </w:t>
      </w:r>
      <w:r>
        <w:t>to</w:t>
      </w:r>
      <w:r>
        <w:rPr>
          <w:rFonts w:ascii="Times New Roman"/>
        </w:rPr>
        <w:t xml:space="preserve"> </w:t>
      </w:r>
      <w:r>
        <w:t>the</w:t>
      </w:r>
      <w:r>
        <w:rPr>
          <w:rFonts w:ascii="Times New Roman"/>
        </w:rPr>
        <w:t xml:space="preserve"> </w:t>
      </w:r>
      <w:r>
        <w:t>suspension</w:t>
      </w:r>
      <w:r>
        <w:rPr>
          <w:rFonts w:ascii="Times New Roman"/>
        </w:rPr>
        <w:t xml:space="preserve"> </w:t>
      </w:r>
      <w:r>
        <w:t>of</w:t>
      </w:r>
      <w:r>
        <w:rPr>
          <w:rFonts w:ascii="Times New Roman"/>
        </w:rPr>
        <w:t xml:space="preserve"> </w:t>
      </w:r>
      <w:r>
        <w:t>operations,</w:t>
      </w:r>
      <w:r>
        <w:rPr>
          <w:rFonts w:ascii="Times New Roman"/>
        </w:rPr>
        <w:t xml:space="preserve"> </w:t>
      </w:r>
      <w:r>
        <w:t>the</w:t>
      </w:r>
      <w:r>
        <w:rPr>
          <w:rFonts w:ascii="Times New Roman"/>
        </w:rPr>
        <w:t xml:space="preserve"> </w:t>
      </w:r>
      <w:r>
        <w:t>Contractor</w:t>
      </w:r>
      <w:r>
        <w:rPr>
          <w:rFonts w:ascii="Times New Roman"/>
        </w:rPr>
        <w:t xml:space="preserve"> </w:t>
      </w:r>
      <w:r>
        <w:t>shall</w:t>
      </w:r>
      <w:r>
        <w:rPr>
          <w:rFonts w:ascii="Times New Roman"/>
        </w:rPr>
        <w:t xml:space="preserve"> </w:t>
      </w:r>
      <w:r>
        <w:t>shape</w:t>
      </w:r>
      <w:r>
        <w:rPr>
          <w:rFonts w:ascii="Times New Roman"/>
        </w:rPr>
        <w:t xml:space="preserve"> </w:t>
      </w:r>
      <w:r>
        <w:t>the</w:t>
      </w:r>
      <w:r>
        <w:rPr>
          <w:rFonts w:ascii="Times New Roman"/>
        </w:rPr>
        <w:t xml:space="preserve"> </w:t>
      </w:r>
      <w:r>
        <w:t>top</w:t>
      </w:r>
      <w:r>
        <w:rPr>
          <w:rFonts w:ascii="Times New Roman"/>
        </w:rPr>
        <w:t xml:space="preserve"> </w:t>
      </w:r>
      <w:r>
        <w:t>of</w:t>
      </w:r>
      <w:r>
        <w:rPr>
          <w:rFonts w:ascii="Times New Roman"/>
        </w:rPr>
        <w:t xml:space="preserve"> </w:t>
      </w:r>
      <w:r>
        <w:t>the</w:t>
      </w:r>
      <w:r>
        <w:rPr>
          <w:rFonts w:ascii="Times New Roman"/>
        </w:rPr>
        <w:t xml:space="preserve"> </w:t>
      </w:r>
      <w:r>
        <w:t>earthwork</w:t>
      </w:r>
      <w:r>
        <w:rPr>
          <w:rFonts w:ascii="Times New Roman"/>
        </w:rPr>
        <w:t xml:space="preserve"> </w:t>
      </w:r>
      <w:r>
        <w:t>in</w:t>
      </w:r>
      <w:r>
        <w:rPr>
          <w:rFonts w:ascii="Times New Roman"/>
        </w:rPr>
        <w:t xml:space="preserve"> </w:t>
      </w:r>
      <w:r>
        <w:t>such</w:t>
      </w:r>
      <w:r>
        <w:rPr>
          <w:rFonts w:ascii="Times New Roman"/>
        </w:rPr>
        <w:t xml:space="preserve"> </w:t>
      </w:r>
      <w:r>
        <w:t>manner</w:t>
      </w:r>
      <w:r>
        <w:rPr>
          <w:rFonts w:ascii="Times New Roman"/>
        </w:rPr>
        <w:t xml:space="preserve"> </w:t>
      </w:r>
      <w:r>
        <w:t>as</w:t>
      </w:r>
      <w:r>
        <w:rPr>
          <w:rFonts w:ascii="Times New Roman"/>
        </w:rPr>
        <w:t xml:space="preserve"> </w:t>
      </w:r>
      <w:r>
        <w:t>to</w:t>
      </w:r>
      <w:r>
        <w:rPr>
          <w:rFonts w:ascii="Times New Roman"/>
        </w:rPr>
        <w:t xml:space="preserve"> </w:t>
      </w:r>
      <w:r>
        <w:t>permit</w:t>
      </w:r>
      <w:r>
        <w:rPr>
          <w:rFonts w:ascii="Times New Roman"/>
        </w:rPr>
        <w:t xml:space="preserve"> </w:t>
      </w:r>
      <w:r>
        <w:t>runoff</w:t>
      </w:r>
      <w:r>
        <w:rPr>
          <w:rFonts w:ascii="Times New Roman"/>
        </w:rPr>
        <w:t xml:space="preserve"> </w:t>
      </w:r>
      <w:r>
        <w:t>of</w:t>
      </w:r>
      <w:r>
        <w:rPr>
          <w:rFonts w:ascii="Times New Roman"/>
        </w:rPr>
        <w:t xml:space="preserve"> </w:t>
      </w:r>
      <w:r>
        <w:t>rainwater</w:t>
      </w:r>
      <w:r>
        <w:rPr>
          <w:rFonts w:ascii="Times New Roman"/>
        </w:rPr>
        <w:t xml:space="preserve"> </w:t>
      </w:r>
      <w:r>
        <w:t>and</w:t>
      </w:r>
      <w:r>
        <w:rPr>
          <w:rFonts w:ascii="Times New Roman"/>
        </w:rPr>
        <w:t xml:space="preserve"> </w:t>
      </w:r>
      <w:r>
        <w:t>shall</w:t>
      </w:r>
      <w:r>
        <w:rPr>
          <w:rFonts w:ascii="Times New Roman"/>
        </w:rPr>
        <w:t xml:space="preserve"> </w:t>
      </w:r>
      <w:r>
        <w:t>construct</w:t>
      </w:r>
      <w:r>
        <w:rPr>
          <w:rFonts w:ascii="Times New Roman"/>
        </w:rPr>
        <w:t xml:space="preserve"> </w:t>
      </w:r>
      <w:r>
        <w:t>earth</w:t>
      </w:r>
      <w:r>
        <w:rPr>
          <w:rFonts w:ascii="Times New Roman"/>
        </w:rPr>
        <w:t xml:space="preserve"> </w:t>
      </w:r>
      <w:r>
        <w:t>berms</w:t>
      </w:r>
      <w:r>
        <w:rPr>
          <w:rFonts w:ascii="Times New Roman"/>
        </w:rPr>
        <w:t xml:space="preserve"> </w:t>
      </w:r>
      <w:r>
        <w:t>along</w:t>
      </w:r>
      <w:r>
        <w:rPr>
          <w:rFonts w:ascii="Times New Roman"/>
        </w:rPr>
        <w:t xml:space="preserve"> </w:t>
      </w:r>
      <w:r>
        <w:t>the</w:t>
      </w:r>
      <w:r>
        <w:rPr>
          <w:rFonts w:ascii="Times New Roman"/>
        </w:rPr>
        <w:t xml:space="preserve"> </w:t>
      </w:r>
      <w:r>
        <w:t>top</w:t>
      </w:r>
      <w:r>
        <w:rPr>
          <w:rFonts w:ascii="Times New Roman"/>
        </w:rPr>
        <w:t xml:space="preserve"> </w:t>
      </w:r>
      <w:r>
        <w:t>edges</w:t>
      </w:r>
      <w:r>
        <w:rPr>
          <w:rFonts w:ascii="Times New Roman"/>
        </w:rPr>
        <w:t xml:space="preserve"> </w:t>
      </w:r>
      <w:r>
        <w:t>of</w:t>
      </w:r>
      <w:r>
        <w:rPr>
          <w:rFonts w:ascii="Times New Roman"/>
        </w:rPr>
        <w:t xml:space="preserve"> </w:t>
      </w:r>
      <w:r>
        <w:t>embankments</w:t>
      </w:r>
      <w:r>
        <w:rPr>
          <w:rFonts w:ascii="Times New Roman"/>
        </w:rPr>
        <w:t xml:space="preserve"> </w:t>
      </w:r>
      <w:r>
        <w:t>to</w:t>
      </w:r>
      <w:r>
        <w:rPr>
          <w:rFonts w:ascii="Times New Roman"/>
        </w:rPr>
        <w:t xml:space="preserve"> </w:t>
      </w:r>
      <w:r>
        <w:t>intercept</w:t>
      </w:r>
      <w:r>
        <w:rPr>
          <w:rFonts w:ascii="Times New Roman"/>
        </w:rPr>
        <w:t xml:space="preserve"> </w:t>
      </w:r>
      <w:r>
        <w:t>runoff</w:t>
      </w:r>
      <w:r>
        <w:rPr>
          <w:rFonts w:ascii="Times New Roman"/>
        </w:rPr>
        <w:t xml:space="preserve"> </w:t>
      </w:r>
      <w:r>
        <w:t>water.</w:t>
      </w:r>
      <w:r>
        <w:rPr>
          <w:rFonts w:ascii="Times New Roman"/>
        </w:rPr>
        <w:t xml:space="preserve"> </w:t>
      </w:r>
      <w:r>
        <w:t>Temporary</w:t>
      </w:r>
      <w:r>
        <w:rPr>
          <w:rFonts w:ascii="Times New Roman"/>
        </w:rPr>
        <w:t xml:space="preserve"> </w:t>
      </w:r>
      <w:r>
        <w:t>slope</w:t>
      </w:r>
      <w:r>
        <w:rPr>
          <w:rFonts w:ascii="Times New Roman"/>
        </w:rPr>
        <w:t xml:space="preserve"> </w:t>
      </w:r>
      <w:r>
        <w:t>drains</w:t>
      </w:r>
      <w:r>
        <w:rPr>
          <w:rFonts w:ascii="Times New Roman"/>
        </w:rPr>
        <w:t xml:space="preserve"> </w:t>
      </w:r>
      <w:r>
        <w:t>shall</w:t>
      </w:r>
      <w:r>
        <w:rPr>
          <w:rFonts w:ascii="Times New Roman"/>
        </w:rPr>
        <w:t xml:space="preserve"> </w:t>
      </w:r>
      <w:r>
        <w:t>be</w:t>
      </w:r>
      <w:r>
        <w:rPr>
          <w:rFonts w:ascii="Times New Roman"/>
        </w:rPr>
        <w:t xml:space="preserve"> </w:t>
      </w:r>
      <w:r>
        <w:t>provided</w:t>
      </w:r>
      <w:r>
        <w:rPr>
          <w:rFonts w:ascii="Times New Roman"/>
        </w:rPr>
        <w:t xml:space="preserve"> </w:t>
      </w:r>
      <w:r>
        <w:t>in</w:t>
      </w:r>
      <w:r>
        <w:rPr>
          <w:rFonts w:ascii="Times New Roman"/>
        </w:rPr>
        <w:t xml:space="preserve"> </w:t>
      </w:r>
      <w:r>
        <w:t>the</w:t>
      </w:r>
      <w:r>
        <w:rPr>
          <w:rFonts w:ascii="Times New Roman"/>
        </w:rPr>
        <w:t xml:space="preserve"> </w:t>
      </w:r>
      <w:r>
        <w:t>earth</w:t>
      </w:r>
      <w:r>
        <w:rPr>
          <w:rFonts w:ascii="Times New Roman"/>
        </w:rPr>
        <w:t xml:space="preserve"> </w:t>
      </w:r>
      <w:r>
        <w:t>berm</w:t>
      </w:r>
      <w:r>
        <w:rPr>
          <w:rFonts w:ascii="Times New Roman"/>
        </w:rPr>
        <w:t xml:space="preserve"> </w:t>
      </w:r>
      <w:r>
        <w:t>to</w:t>
      </w:r>
      <w:r>
        <w:rPr>
          <w:rFonts w:ascii="Times New Roman"/>
        </w:rPr>
        <w:t xml:space="preserve"> </w:t>
      </w:r>
      <w:r>
        <w:t>carry</w:t>
      </w:r>
      <w:r>
        <w:rPr>
          <w:rFonts w:ascii="Times New Roman"/>
        </w:rPr>
        <w:t xml:space="preserve"> </w:t>
      </w:r>
      <w:r>
        <w:t>runoff.</w:t>
      </w:r>
      <w:r>
        <w:rPr>
          <w:rFonts w:ascii="Times New Roman"/>
          <w:spacing w:val="-1"/>
        </w:rPr>
        <w:t xml:space="preserve"> </w:t>
      </w:r>
      <w:r>
        <w:t>When</w:t>
      </w:r>
      <w:r>
        <w:rPr>
          <w:rFonts w:ascii="Times New Roman"/>
        </w:rPr>
        <w:t xml:space="preserve"> </w:t>
      </w:r>
      <w:r>
        <w:t>such</w:t>
      </w:r>
      <w:r>
        <w:rPr>
          <w:rFonts w:ascii="Times New Roman"/>
        </w:rPr>
        <w:t xml:space="preserve"> </w:t>
      </w:r>
      <w:r>
        <w:t>preventive</w:t>
      </w:r>
      <w:r>
        <w:rPr>
          <w:rFonts w:ascii="Times New Roman"/>
        </w:rPr>
        <w:t xml:space="preserve"> </w:t>
      </w:r>
      <w:r>
        <w:t>measures</w:t>
      </w:r>
      <w:r>
        <w:rPr>
          <w:rFonts w:ascii="Times New Roman"/>
        </w:rPr>
        <w:t xml:space="preserve"> </w:t>
      </w:r>
      <w:r>
        <w:t>fail,</w:t>
      </w:r>
      <w:r>
        <w:rPr>
          <w:rFonts w:ascii="Times New Roman"/>
        </w:rPr>
        <w:t xml:space="preserve"> </w:t>
      </w:r>
      <w:r>
        <w:t>the</w:t>
      </w:r>
      <w:r>
        <w:rPr>
          <w:rFonts w:ascii="Times New Roman"/>
        </w:rPr>
        <w:t xml:space="preserve"> </w:t>
      </w:r>
      <w:r>
        <w:t>Contractor</w:t>
      </w:r>
      <w:r>
        <w:rPr>
          <w:rFonts w:ascii="Times New Roman"/>
        </w:rPr>
        <w:t xml:space="preserve"> </w:t>
      </w:r>
      <w:r>
        <w:t>shall</w:t>
      </w:r>
      <w:r>
        <w:rPr>
          <w:rFonts w:ascii="Times New Roman"/>
        </w:rPr>
        <w:t xml:space="preserve"> </w:t>
      </w:r>
      <w:r>
        <w:t>immediately</w:t>
      </w:r>
      <w:r>
        <w:rPr>
          <w:rFonts w:ascii="Times New Roman"/>
        </w:rPr>
        <w:t xml:space="preserve"> </w:t>
      </w:r>
      <w:r>
        <w:t>take</w:t>
      </w:r>
      <w:r>
        <w:rPr>
          <w:rFonts w:ascii="Times New Roman"/>
        </w:rPr>
        <w:t xml:space="preserve"> </w:t>
      </w:r>
      <w:r>
        <w:t>other</w:t>
      </w:r>
      <w:r>
        <w:rPr>
          <w:rFonts w:ascii="Times New Roman"/>
        </w:rPr>
        <w:t xml:space="preserve"> </w:t>
      </w:r>
      <w:r>
        <w:t>action</w:t>
      </w:r>
      <w:r>
        <w:rPr>
          <w:rFonts w:ascii="Times New Roman"/>
        </w:rPr>
        <w:t xml:space="preserve"> </w:t>
      </w:r>
      <w:r>
        <w:t>as</w:t>
      </w:r>
      <w:r>
        <w:rPr>
          <w:rFonts w:ascii="Times New Roman"/>
        </w:rPr>
        <w:t xml:space="preserve"> </w:t>
      </w:r>
      <w:r>
        <w:t>necessary</w:t>
      </w:r>
      <w:r>
        <w:rPr>
          <w:rFonts w:ascii="Times New Roman"/>
        </w:rPr>
        <w:t xml:space="preserve"> </w:t>
      </w:r>
      <w:r>
        <w:t>to</w:t>
      </w:r>
      <w:r>
        <w:rPr>
          <w:rFonts w:ascii="Times New Roman"/>
        </w:rPr>
        <w:t xml:space="preserve"> </w:t>
      </w:r>
      <w:r>
        <w:t>prevent</w:t>
      </w:r>
      <w:r>
        <w:rPr>
          <w:rFonts w:ascii="Times New Roman"/>
        </w:rPr>
        <w:t xml:space="preserve"> </w:t>
      </w:r>
      <w:r>
        <w:t>erosion</w:t>
      </w:r>
      <w:r>
        <w:rPr>
          <w:rFonts w:ascii="Times New Roman"/>
        </w:rPr>
        <w:t xml:space="preserve"> </w:t>
      </w:r>
      <w:r>
        <w:t>and</w:t>
      </w:r>
      <w:r>
        <w:rPr>
          <w:rFonts w:ascii="Times New Roman"/>
        </w:rPr>
        <w:t xml:space="preserve"> </w:t>
      </w:r>
      <w:r>
        <w:t>siltation</w:t>
      </w:r>
      <w:r>
        <w:rPr>
          <w:rFonts w:ascii="Times New Roman"/>
        </w:rPr>
        <w:t xml:space="preserve"> </w:t>
      </w:r>
      <w:r>
        <w:t>of</w:t>
      </w:r>
      <w:r>
        <w:rPr>
          <w:rFonts w:ascii="Times New Roman"/>
        </w:rPr>
        <w:t xml:space="preserve"> </w:t>
      </w:r>
      <w:r>
        <w:t>the</w:t>
      </w:r>
      <w:r>
        <w:rPr>
          <w:rFonts w:ascii="Times New Roman"/>
        </w:rPr>
        <w:t xml:space="preserve"> </w:t>
      </w:r>
      <w:r>
        <w:t>Green</w:t>
      </w:r>
      <w:r>
        <w:rPr>
          <w:rFonts w:ascii="Times New Roman"/>
        </w:rPr>
        <w:t xml:space="preserve"> </w:t>
      </w:r>
      <w:r>
        <w:t>Infrastructure</w:t>
      </w:r>
      <w:r>
        <w:rPr>
          <w:rFonts w:ascii="Times New Roman"/>
        </w:rPr>
        <w:t xml:space="preserve"> </w:t>
      </w:r>
      <w:r>
        <w:t>facility.</w:t>
      </w:r>
    </w:p>
    <w:p w14:paraId="21A4FC53" w14:textId="77777777" w:rsidR="00FF29B9" w:rsidRDefault="008462DA" w:rsidP="002522F9">
      <w:pPr>
        <w:pStyle w:val="DPWBoldBody"/>
      </w:pPr>
      <w:r>
        <w:t>GI</w:t>
      </w:r>
      <w:r w:rsidR="00D128F2">
        <w:rPr>
          <w:rFonts w:ascii="Times New Roman"/>
          <w:spacing w:val="1"/>
        </w:rPr>
        <w:t xml:space="preserve"> </w:t>
      </w:r>
      <w:r w:rsidR="00D128F2">
        <w:t>00204.08</w:t>
      </w:r>
      <w:r w:rsidR="00D128F2">
        <w:rPr>
          <w:rFonts w:ascii="Times New Roman"/>
          <w:spacing w:val="2"/>
        </w:rPr>
        <w:t xml:space="preserve"> </w:t>
      </w:r>
      <w:r w:rsidR="00D128F2">
        <w:t>Removal</w:t>
      </w:r>
      <w:r w:rsidR="00D128F2">
        <w:rPr>
          <w:rFonts w:ascii="Times New Roman"/>
          <w:spacing w:val="4"/>
        </w:rPr>
        <w:t xml:space="preserve"> </w:t>
      </w:r>
      <w:r w:rsidR="00D128F2">
        <w:t>and</w:t>
      </w:r>
      <w:r w:rsidR="00D128F2">
        <w:rPr>
          <w:rFonts w:ascii="Times New Roman"/>
          <w:spacing w:val="2"/>
        </w:rPr>
        <w:t xml:space="preserve"> </w:t>
      </w:r>
      <w:r w:rsidR="00D128F2">
        <w:t>Final</w:t>
      </w:r>
      <w:r w:rsidR="00D128F2">
        <w:rPr>
          <w:rFonts w:ascii="Times New Roman"/>
          <w:spacing w:val="4"/>
        </w:rPr>
        <w:t xml:space="preserve"> </w:t>
      </w:r>
      <w:r w:rsidR="00D128F2">
        <w:rPr>
          <w:spacing w:val="-2"/>
        </w:rPr>
        <w:t>Cleanup</w:t>
      </w:r>
    </w:p>
    <w:p w14:paraId="5170B2C6" w14:textId="77777777" w:rsidR="00FF29B9" w:rsidRDefault="00D128F2" w:rsidP="002522F9">
      <w:pPr>
        <w:pStyle w:val="DPWa"/>
        <w:numPr>
          <w:ilvl w:val="0"/>
          <w:numId w:val="18"/>
        </w:numPr>
        <w:ind w:left="360"/>
      </w:pPr>
      <w:r>
        <w:t>Erosion</w:t>
      </w:r>
      <w:r w:rsidRPr="002522F9">
        <w:rPr>
          <w:rFonts w:ascii="Times New Roman"/>
        </w:rPr>
        <w:t xml:space="preserve"> </w:t>
      </w:r>
      <w:r>
        <w:t>control</w:t>
      </w:r>
      <w:r w:rsidRPr="002522F9">
        <w:rPr>
          <w:rFonts w:ascii="Times New Roman"/>
        </w:rPr>
        <w:t xml:space="preserve"> </w:t>
      </w:r>
      <w:r>
        <w:t>devices</w:t>
      </w:r>
      <w:r w:rsidRPr="002522F9">
        <w:rPr>
          <w:rFonts w:ascii="Times New Roman"/>
        </w:rPr>
        <w:t xml:space="preserve"> </w:t>
      </w:r>
      <w:r>
        <w:t>shall</w:t>
      </w:r>
      <w:r w:rsidRPr="002522F9">
        <w:rPr>
          <w:rFonts w:ascii="Times New Roman"/>
        </w:rPr>
        <w:t xml:space="preserve"> </w:t>
      </w:r>
      <w:r>
        <w:t>be</w:t>
      </w:r>
      <w:r w:rsidRPr="002522F9">
        <w:rPr>
          <w:rFonts w:ascii="Times New Roman"/>
        </w:rPr>
        <w:t xml:space="preserve"> </w:t>
      </w:r>
      <w:r>
        <w:t>maintained</w:t>
      </w:r>
      <w:r w:rsidRPr="002522F9">
        <w:rPr>
          <w:rFonts w:ascii="Times New Roman"/>
        </w:rPr>
        <w:t xml:space="preserve"> </w:t>
      </w:r>
      <w:r>
        <w:t>until</w:t>
      </w:r>
      <w:r w:rsidRPr="002522F9">
        <w:rPr>
          <w:rFonts w:ascii="Times New Roman"/>
        </w:rPr>
        <w:t xml:space="preserve"> </w:t>
      </w:r>
      <w:r>
        <w:t>all</w:t>
      </w:r>
      <w:r w:rsidRPr="002522F9">
        <w:rPr>
          <w:rFonts w:ascii="Times New Roman"/>
        </w:rPr>
        <w:t xml:space="preserve"> </w:t>
      </w:r>
      <w:r>
        <w:t>disturbed</w:t>
      </w:r>
      <w:r w:rsidRPr="002522F9">
        <w:rPr>
          <w:rFonts w:ascii="Times New Roman"/>
        </w:rPr>
        <w:t xml:space="preserve"> </w:t>
      </w:r>
      <w:r>
        <w:t>earth</w:t>
      </w:r>
      <w:r w:rsidRPr="002522F9">
        <w:rPr>
          <w:rFonts w:ascii="Times New Roman"/>
        </w:rPr>
        <w:t xml:space="preserve"> </w:t>
      </w:r>
      <w:r>
        <w:t>has</w:t>
      </w:r>
      <w:r w:rsidRPr="002522F9">
        <w:rPr>
          <w:rFonts w:ascii="Times New Roman"/>
        </w:rPr>
        <w:t xml:space="preserve"> </w:t>
      </w:r>
      <w:r>
        <w:t>been</w:t>
      </w:r>
      <w:r w:rsidRPr="002522F9">
        <w:rPr>
          <w:rFonts w:ascii="Times New Roman"/>
        </w:rPr>
        <w:t xml:space="preserve"> </w:t>
      </w:r>
      <w:r>
        <w:t>adequately</w:t>
      </w:r>
      <w:r w:rsidRPr="002522F9">
        <w:rPr>
          <w:rFonts w:ascii="Times New Roman"/>
        </w:rPr>
        <w:t xml:space="preserve"> </w:t>
      </w:r>
      <w:r>
        <w:t>stabilized,</w:t>
      </w:r>
      <w:r w:rsidRPr="002522F9">
        <w:rPr>
          <w:rFonts w:ascii="Times New Roman"/>
        </w:rPr>
        <w:t xml:space="preserve"> </w:t>
      </w:r>
      <w:r>
        <w:t>at</w:t>
      </w:r>
      <w:r w:rsidRPr="002522F9">
        <w:rPr>
          <w:rFonts w:ascii="Times New Roman"/>
        </w:rPr>
        <w:t xml:space="preserve"> </w:t>
      </w:r>
      <w:r>
        <w:t>which</w:t>
      </w:r>
      <w:r w:rsidRPr="002522F9">
        <w:rPr>
          <w:rFonts w:ascii="Times New Roman"/>
        </w:rPr>
        <w:t xml:space="preserve"> </w:t>
      </w:r>
      <w:r>
        <w:t>time</w:t>
      </w:r>
      <w:r w:rsidRPr="002522F9">
        <w:rPr>
          <w:rFonts w:ascii="Times New Roman"/>
        </w:rPr>
        <w:t xml:space="preserve"> </w:t>
      </w:r>
      <w:r>
        <w:t>it</w:t>
      </w:r>
      <w:r w:rsidRPr="002522F9">
        <w:rPr>
          <w:rFonts w:ascii="Times New Roman"/>
        </w:rPr>
        <w:t xml:space="preserve"> </w:t>
      </w:r>
      <w:r>
        <w:t>shall</w:t>
      </w:r>
      <w:r w:rsidRPr="002522F9">
        <w:rPr>
          <w:rFonts w:ascii="Times New Roman"/>
        </w:rPr>
        <w:t xml:space="preserve"> </w:t>
      </w:r>
      <w:r>
        <w:t>be</w:t>
      </w:r>
      <w:r w:rsidRPr="002522F9">
        <w:rPr>
          <w:rFonts w:ascii="Times New Roman"/>
        </w:rPr>
        <w:t xml:space="preserve"> </w:t>
      </w:r>
      <w:r>
        <w:t>removed</w:t>
      </w:r>
      <w:r w:rsidRPr="002522F9">
        <w:rPr>
          <w:rFonts w:ascii="Times New Roman"/>
        </w:rPr>
        <w:t xml:space="preserve"> </w:t>
      </w:r>
      <w:r>
        <w:t>at</w:t>
      </w:r>
      <w:r w:rsidRPr="002522F9">
        <w:rPr>
          <w:rFonts w:ascii="Times New Roman"/>
        </w:rPr>
        <w:t xml:space="preserve"> </w:t>
      </w:r>
      <w:r>
        <w:t>the</w:t>
      </w:r>
      <w:r w:rsidRPr="002522F9">
        <w:rPr>
          <w:rFonts w:ascii="Times New Roman"/>
        </w:rPr>
        <w:t xml:space="preserve"> </w:t>
      </w:r>
      <w:r>
        <w:t>direction</w:t>
      </w:r>
      <w:r w:rsidRPr="002522F9">
        <w:rPr>
          <w:rFonts w:ascii="Times New Roman"/>
        </w:rPr>
        <w:t xml:space="preserve"> </w:t>
      </w:r>
      <w:r>
        <w:t>of</w:t>
      </w:r>
      <w:r w:rsidRPr="002522F9">
        <w:rPr>
          <w:rFonts w:ascii="Times New Roman"/>
        </w:rPr>
        <w:t xml:space="preserve"> </w:t>
      </w:r>
      <w:r>
        <w:t>the</w:t>
      </w:r>
      <w:r w:rsidRPr="002522F9">
        <w:rPr>
          <w:rFonts w:ascii="Times New Roman"/>
        </w:rPr>
        <w:t xml:space="preserve"> </w:t>
      </w:r>
      <w:r>
        <w:t>Designer.</w:t>
      </w:r>
    </w:p>
    <w:p w14:paraId="6B873FBA" w14:textId="2A32849E" w:rsidR="00FF29B9" w:rsidRDefault="00D128F2" w:rsidP="002522F9">
      <w:pPr>
        <w:pStyle w:val="DPWa"/>
        <w:ind w:left="360"/>
      </w:pPr>
      <w:r>
        <w:t>Any</w:t>
      </w:r>
      <w:r>
        <w:rPr>
          <w:rFonts w:ascii="Times New Roman"/>
        </w:rPr>
        <w:t xml:space="preserve"> </w:t>
      </w:r>
      <w:r>
        <w:t>other</w:t>
      </w:r>
      <w:r>
        <w:rPr>
          <w:rFonts w:ascii="Times New Roman"/>
        </w:rPr>
        <w:t xml:space="preserve"> </w:t>
      </w:r>
      <w:r>
        <w:t>erosion</w:t>
      </w:r>
      <w:r>
        <w:rPr>
          <w:rFonts w:ascii="Times New Roman"/>
        </w:rPr>
        <w:t xml:space="preserve"> </w:t>
      </w:r>
      <w:r>
        <w:t>and</w:t>
      </w:r>
      <w:r>
        <w:rPr>
          <w:rFonts w:ascii="Times New Roman"/>
        </w:rPr>
        <w:t xml:space="preserve"> </w:t>
      </w:r>
      <w:r>
        <w:t>sediment</w:t>
      </w:r>
      <w:r>
        <w:rPr>
          <w:rFonts w:ascii="Times New Roman"/>
        </w:rPr>
        <w:t xml:space="preserve"> </w:t>
      </w:r>
      <w:r>
        <w:t>control</w:t>
      </w:r>
      <w:r>
        <w:rPr>
          <w:rFonts w:ascii="Times New Roman"/>
        </w:rPr>
        <w:t xml:space="preserve"> </w:t>
      </w:r>
      <w:r>
        <w:t>devices</w:t>
      </w:r>
      <w:r>
        <w:rPr>
          <w:rFonts w:ascii="Times New Roman"/>
        </w:rPr>
        <w:t xml:space="preserve"> </w:t>
      </w:r>
      <w:r>
        <w:t>used</w:t>
      </w:r>
      <w:r>
        <w:rPr>
          <w:rFonts w:ascii="Times New Roman"/>
        </w:rPr>
        <w:t xml:space="preserve"> </w:t>
      </w:r>
      <w:r>
        <w:t>by</w:t>
      </w:r>
      <w:r>
        <w:rPr>
          <w:rFonts w:ascii="Times New Roman"/>
        </w:rPr>
        <w:t xml:space="preserve"> </w:t>
      </w:r>
      <w:r>
        <w:t>the</w:t>
      </w:r>
      <w:r>
        <w:rPr>
          <w:rFonts w:ascii="Times New Roman"/>
        </w:rPr>
        <w:t xml:space="preserve"> </w:t>
      </w:r>
      <w:r>
        <w:t>Contractor</w:t>
      </w:r>
      <w:r>
        <w:rPr>
          <w:rFonts w:ascii="Times New Roman"/>
        </w:rPr>
        <w:t xml:space="preserve"> </w:t>
      </w:r>
      <w:r>
        <w:t>in</w:t>
      </w:r>
      <w:r>
        <w:rPr>
          <w:rFonts w:ascii="Times New Roman"/>
        </w:rPr>
        <w:t xml:space="preserve"> </w:t>
      </w:r>
      <w:r>
        <w:t>addition</w:t>
      </w:r>
      <w:r>
        <w:rPr>
          <w:rFonts w:ascii="Times New Roman"/>
        </w:rPr>
        <w:t xml:space="preserve"> </w:t>
      </w:r>
      <w:r>
        <w:t>to</w:t>
      </w:r>
      <w:r>
        <w:rPr>
          <w:rFonts w:ascii="Times New Roman"/>
        </w:rPr>
        <w:t xml:space="preserve"> </w:t>
      </w:r>
      <w:r>
        <w:t>the</w:t>
      </w:r>
      <w:r>
        <w:rPr>
          <w:rFonts w:ascii="Times New Roman"/>
        </w:rPr>
        <w:t xml:space="preserve"> </w:t>
      </w:r>
      <w:r>
        <w:t>specified</w:t>
      </w:r>
      <w:r>
        <w:rPr>
          <w:rFonts w:ascii="Times New Roman"/>
        </w:rPr>
        <w:t xml:space="preserve"> </w:t>
      </w:r>
      <w:r>
        <w:t>contract</w:t>
      </w:r>
      <w:r>
        <w:rPr>
          <w:rFonts w:ascii="Times New Roman"/>
        </w:rPr>
        <w:t xml:space="preserve"> </w:t>
      </w:r>
      <w:r>
        <w:t>items</w:t>
      </w:r>
      <w:r>
        <w:rPr>
          <w:rFonts w:ascii="Times New Roman"/>
        </w:rPr>
        <w:t xml:space="preserve"> </w:t>
      </w:r>
      <w:r>
        <w:t>shall</w:t>
      </w:r>
      <w:r>
        <w:rPr>
          <w:rFonts w:ascii="Times New Roman"/>
        </w:rPr>
        <w:t xml:space="preserve"> </w:t>
      </w:r>
      <w:r>
        <w:t>be</w:t>
      </w:r>
      <w:r>
        <w:rPr>
          <w:rFonts w:ascii="Times New Roman"/>
        </w:rPr>
        <w:t xml:space="preserve"> </w:t>
      </w:r>
      <w:r>
        <w:t>removed</w:t>
      </w:r>
      <w:r>
        <w:rPr>
          <w:rFonts w:ascii="Times New Roman"/>
        </w:rPr>
        <w:t xml:space="preserve"> </w:t>
      </w:r>
      <w:r>
        <w:t>at</w:t>
      </w:r>
      <w:r>
        <w:rPr>
          <w:rFonts w:ascii="Times New Roman"/>
        </w:rPr>
        <w:t xml:space="preserve"> </w:t>
      </w:r>
      <w:r w:rsidR="00B303B7">
        <w:t>the direction</w:t>
      </w:r>
      <w:r>
        <w:rPr>
          <w:rFonts w:ascii="Times New Roman"/>
        </w:rPr>
        <w:t xml:space="preserve"> </w:t>
      </w:r>
      <w:r>
        <w:t>of</w:t>
      </w:r>
      <w:r>
        <w:rPr>
          <w:rFonts w:ascii="Times New Roman"/>
        </w:rPr>
        <w:t xml:space="preserve"> </w:t>
      </w:r>
      <w:r>
        <w:t>the</w:t>
      </w:r>
      <w:r>
        <w:rPr>
          <w:rFonts w:ascii="Times New Roman"/>
        </w:rPr>
        <w:t xml:space="preserve"> </w:t>
      </w:r>
      <w:r>
        <w:t>Designer.</w:t>
      </w:r>
    </w:p>
    <w:p w14:paraId="3EA4AEB1" w14:textId="77777777" w:rsidR="00FF29B9" w:rsidRDefault="00D128F2" w:rsidP="002522F9">
      <w:pPr>
        <w:pStyle w:val="DPWa"/>
        <w:ind w:left="360"/>
      </w:pPr>
      <w:r>
        <w:t>After</w:t>
      </w:r>
      <w:r>
        <w:rPr>
          <w:rFonts w:ascii="Times New Roman"/>
        </w:rPr>
        <w:t xml:space="preserve"> </w:t>
      </w:r>
      <w:r>
        <w:t>erosion</w:t>
      </w:r>
      <w:r>
        <w:rPr>
          <w:rFonts w:ascii="Times New Roman"/>
        </w:rPr>
        <w:t xml:space="preserve"> </w:t>
      </w:r>
      <w:r>
        <w:t>control</w:t>
      </w:r>
      <w:r>
        <w:rPr>
          <w:rFonts w:ascii="Times New Roman"/>
        </w:rPr>
        <w:t xml:space="preserve"> </w:t>
      </w:r>
      <w:r>
        <w:t>devices</w:t>
      </w:r>
      <w:r>
        <w:rPr>
          <w:rFonts w:ascii="Times New Roman"/>
        </w:rPr>
        <w:t xml:space="preserve"> </w:t>
      </w:r>
      <w:r>
        <w:t>are</w:t>
      </w:r>
      <w:r>
        <w:rPr>
          <w:rFonts w:ascii="Times New Roman"/>
        </w:rPr>
        <w:t xml:space="preserve"> </w:t>
      </w:r>
      <w:r>
        <w:t>removed,</w:t>
      </w:r>
      <w:r>
        <w:rPr>
          <w:rFonts w:ascii="Times New Roman"/>
        </w:rPr>
        <w:t xml:space="preserve"> </w:t>
      </w:r>
      <w:r>
        <w:t>dispose</w:t>
      </w:r>
      <w:r>
        <w:rPr>
          <w:rFonts w:ascii="Times New Roman"/>
        </w:rPr>
        <w:t xml:space="preserve"> </w:t>
      </w:r>
      <w:r>
        <w:t>of</w:t>
      </w:r>
      <w:r>
        <w:rPr>
          <w:rFonts w:ascii="Times New Roman"/>
        </w:rPr>
        <w:t xml:space="preserve"> </w:t>
      </w:r>
      <w:r>
        <w:t>silt</w:t>
      </w:r>
      <w:r>
        <w:rPr>
          <w:rFonts w:ascii="Times New Roman"/>
        </w:rPr>
        <w:t xml:space="preserve"> </w:t>
      </w:r>
      <w:r>
        <w:t>and</w:t>
      </w:r>
      <w:r>
        <w:rPr>
          <w:rFonts w:ascii="Times New Roman"/>
        </w:rPr>
        <w:t xml:space="preserve"> </w:t>
      </w:r>
      <w:r>
        <w:t>waste</w:t>
      </w:r>
      <w:r>
        <w:rPr>
          <w:rFonts w:ascii="Times New Roman"/>
        </w:rPr>
        <w:t xml:space="preserve"> </w:t>
      </w:r>
      <w:r>
        <w:t>materials</w:t>
      </w:r>
      <w:r>
        <w:rPr>
          <w:rFonts w:ascii="Times New Roman"/>
        </w:rPr>
        <w:t xml:space="preserve"> </w:t>
      </w:r>
      <w:r>
        <w:t>in</w:t>
      </w:r>
      <w:r>
        <w:rPr>
          <w:rFonts w:ascii="Times New Roman"/>
        </w:rPr>
        <w:t xml:space="preserve"> </w:t>
      </w:r>
      <w:r>
        <w:t>proper</w:t>
      </w:r>
      <w:r>
        <w:rPr>
          <w:rFonts w:ascii="Times New Roman"/>
        </w:rPr>
        <w:t xml:space="preserve"> </w:t>
      </w:r>
      <w:r>
        <w:t>manner.</w:t>
      </w:r>
      <w:r>
        <w:rPr>
          <w:rFonts w:ascii="Times New Roman"/>
        </w:rPr>
        <w:t xml:space="preserve"> </w:t>
      </w:r>
      <w:r>
        <w:t>Regrade</w:t>
      </w:r>
      <w:r>
        <w:rPr>
          <w:rFonts w:ascii="Times New Roman"/>
        </w:rPr>
        <w:t xml:space="preserve"> </w:t>
      </w:r>
      <w:r>
        <w:t>all</w:t>
      </w:r>
      <w:r>
        <w:rPr>
          <w:rFonts w:ascii="Times New Roman"/>
        </w:rPr>
        <w:t xml:space="preserve"> </w:t>
      </w:r>
      <w:r>
        <w:t>areas</w:t>
      </w:r>
      <w:r>
        <w:rPr>
          <w:rFonts w:ascii="Times New Roman"/>
        </w:rPr>
        <w:t xml:space="preserve"> </w:t>
      </w:r>
      <w:r>
        <w:t>disturbed</w:t>
      </w:r>
      <w:r>
        <w:rPr>
          <w:rFonts w:ascii="Times New Roman"/>
        </w:rPr>
        <w:t xml:space="preserve"> </w:t>
      </w:r>
      <w:r>
        <w:t>during</w:t>
      </w:r>
      <w:r>
        <w:rPr>
          <w:rFonts w:ascii="Times New Roman"/>
        </w:rPr>
        <w:t xml:space="preserve"> </w:t>
      </w:r>
      <w:r>
        <w:t>this</w:t>
      </w:r>
      <w:r>
        <w:rPr>
          <w:rFonts w:ascii="Times New Roman"/>
          <w:spacing w:val="-2"/>
        </w:rPr>
        <w:t xml:space="preserve"> </w:t>
      </w:r>
      <w:r>
        <w:t>process</w:t>
      </w:r>
      <w:r>
        <w:rPr>
          <w:rFonts w:ascii="Times New Roman"/>
        </w:rPr>
        <w:t xml:space="preserve"> </w:t>
      </w:r>
      <w:r>
        <w:t>and</w:t>
      </w:r>
      <w:r>
        <w:rPr>
          <w:rFonts w:ascii="Times New Roman"/>
        </w:rPr>
        <w:t xml:space="preserve"> </w:t>
      </w:r>
      <w:r>
        <w:t>stabilize</w:t>
      </w:r>
      <w:r>
        <w:rPr>
          <w:rFonts w:ascii="Times New Roman"/>
        </w:rPr>
        <w:t xml:space="preserve"> </w:t>
      </w:r>
      <w:r>
        <w:t>against</w:t>
      </w:r>
      <w:r>
        <w:rPr>
          <w:rFonts w:ascii="Times New Roman"/>
        </w:rPr>
        <w:t xml:space="preserve"> </w:t>
      </w:r>
      <w:r>
        <w:t>erosion</w:t>
      </w:r>
      <w:r>
        <w:rPr>
          <w:rFonts w:ascii="Times New Roman"/>
        </w:rPr>
        <w:t xml:space="preserve"> </w:t>
      </w:r>
      <w:r>
        <w:t>with</w:t>
      </w:r>
      <w:r>
        <w:rPr>
          <w:rFonts w:ascii="Times New Roman"/>
        </w:rPr>
        <w:t xml:space="preserve"> </w:t>
      </w:r>
      <w:r>
        <w:t>surfacing</w:t>
      </w:r>
      <w:r>
        <w:rPr>
          <w:rFonts w:ascii="Times New Roman"/>
        </w:rPr>
        <w:t xml:space="preserve"> </w:t>
      </w:r>
      <w:r>
        <w:t>materials</w:t>
      </w:r>
      <w:r>
        <w:rPr>
          <w:rFonts w:ascii="Times New Roman"/>
        </w:rPr>
        <w:t xml:space="preserve"> </w:t>
      </w:r>
      <w:r>
        <w:t>as</w:t>
      </w:r>
      <w:r>
        <w:rPr>
          <w:rFonts w:ascii="Times New Roman"/>
        </w:rPr>
        <w:t xml:space="preserve"> </w:t>
      </w:r>
      <w:r>
        <w:t>indicated</w:t>
      </w:r>
      <w:r>
        <w:rPr>
          <w:rFonts w:ascii="Times New Roman"/>
        </w:rPr>
        <w:t xml:space="preserve"> </w:t>
      </w:r>
      <w:r>
        <w:t>on</w:t>
      </w:r>
      <w:r>
        <w:rPr>
          <w:rFonts w:ascii="Times New Roman"/>
        </w:rPr>
        <w:t xml:space="preserve"> </w:t>
      </w:r>
      <w:r>
        <w:t>the</w:t>
      </w:r>
      <w:r>
        <w:rPr>
          <w:rFonts w:ascii="Times New Roman"/>
        </w:rPr>
        <w:t xml:space="preserve"> </w:t>
      </w:r>
      <w:r>
        <w:t>Drawings.</w:t>
      </w:r>
    </w:p>
    <w:p w14:paraId="4ECE9A56" w14:textId="77777777" w:rsidR="002522F9" w:rsidRDefault="008462DA" w:rsidP="002522F9">
      <w:pPr>
        <w:pStyle w:val="DPWBoldBody"/>
        <w:rPr>
          <w:rFonts w:ascii="Times New Roman"/>
        </w:rPr>
      </w:pPr>
      <w:r>
        <w:t>GI</w:t>
      </w:r>
      <w:r w:rsidR="00D128F2">
        <w:rPr>
          <w:rFonts w:ascii="Times New Roman"/>
        </w:rPr>
        <w:t xml:space="preserve"> </w:t>
      </w:r>
      <w:r w:rsidR="00D128F2">
        <w:t>00204.09</w:t>
      </w:r>
      <w:r w:rsidR="00D128F2">
        <w:rPr>
          <w:rFonts w:ascii="Times New Roman"/>
        </w:rPr>
        <w:t xml:space="preserve"> </w:t>
      </w:r>
      <w:r w:rsidR="00D128F2">
        <w:t>Measurement.</w:t>
      </w:r>
      <w:r w:rsidR="00D128F2">
        <w:rPr>
          <w:rFonts w:ascii="Times New Roman"/>
        </w:rPr>
        <w:t xml:space="preserve"> </w:t>
      </w:r>
    </w:p>
    <w:p w14:paraId="6703AD81" w14:textId="77777777" w:rsidR="00FF29B9" w:rsidRDefault="00D128F2" w:rsidP="002522F9">
      <w:pPr>
        <w:pStyle w:val="DPWBody"/>
      </w:pPr>
      <w:r>
        <w:t>When</w:t>
      </w:r>
      <w:r>
        <w:rPr>
          <w:rFonts w:ascii="Times New Roman"/>
        </w:rPr>
        <w:t xml:space="preserve"> </w:t>
      </w:r>
      <w:r>
        <w:t>temporary</w:t>
      </w:r>
      <w:r>
        <w:rPr>
          <w:rFonts w:ascii="Times New Roman"/>
        </w:rPr>
        <w:t xml:space="preserve"> </w:t>
      </w:r>
      <w:r>
        <w:t>erosion</w:t>
      </w:r>
      <w:r>
        <w:rPr>
          <w:rFonts w:ascii="Times New Roman"/>
        </w:rPr>
        <w:t xml:space="preserve"> </w:t>
      </w:r>
      <w:r>
        <w:t>and</w:t>
      </w:r>
      <w:r>
        <w:rPr>
          <w:rFonts w:ascii="Times New Roman"/>
        </w:rPr>
        <w:t xml:space="preserve"> </w:t>
      </w:r>
      <w:r>
        <w:t>pollution</w:t>
      </w:r>
      <w:r>
        <w:rPr>
          <w:rFonts w:ascii="Times New Roman"/>
        </w:rPr>
        <w:t xml:space="preserve"> </w:t>
      </w:r>
      <w:r>
        <w:t>control</w:t>
      </w:r>
      <w:r>
        <w:rPr>
          <w:rFonts w:ascii="Times New Roman"/>
        </w:rPr>
        <w:t xml:space="preserve"> </w:t>
      </w:r>
      <w:r>
        <w:t>measures</w:t>
      </w:r>
      <w:r>
        <w:rPr>
          <w:rFonts w:ascii="Times New Roman"/>
        </w:rPr>
        <w:t xml:space="preserve"> </w:t>
      </w:r>
      <w:r>
        <w:t>are</w:t>
      </w:r>
      <w:r>
        <w:rPr>
          <w:rFonts w:ascii="Times New Roman"/>
        </w:rPr>
        <w:t xml:space="preserve"> </w:t>
      </w:r>
      <w:r>
        <w:t>required</w:t>
      </w:r>
      <w:r>
        <w:rPr>
          <w:rFonts w:ascii="Times New Roman"/>
        </w:rPr>
        <w:t xml:space="preserve"> </w:t>
      </w:r>
      <w:r>
        <w:t>due</w:t>
      </w:r>
      <w:r>
        <w:rPr>
          <w:rFonts w:ascii="Times New Roman"/>
        </w:rPr>
        <w:t xml:space="preserve"> </w:t>
      </w:r>
      <w:r>
        <w:t>to</w:t>
      </w:r>
      <w:r>
        <w:rPr>
          <w:rFonts w:ascii="Times New Roman"/>
        </w:rPr>
        <w:t xml:space="preserve"> </w:t>
      </w:r>
      <w:r>
        <w:t>the</w:t>
      </w:r>
      <w:r>
        <w:rPr>
          <w:rFonts w:ascii="Times New Roman"/>
        </w:rPr>
        <w:t xml:space="preserve"> </w:t>
      </w:r>
      <w:r>
        <w:t>Contractor's</w:t>
      </w:r>
      <w:r>
        <w:rPr>
          <w:rFonts w:ascii="Times New Roman"/>
        </w:rPr>
        <w:t xml:space="preserve"> </w:t>
      </w:r>
      <w:r>
        <w:t>negligence</w:t>
      </w:r>
      <w:r>
        <w:rPr>
          <w:rFonts w:ascii="Times New Roman"/>
        </w:rPr>
        <w:t xml:space="preserve"> </w:t>
      </w:r>
      <w:r>
        <w:t>or</w:t>
      </w:r>
      <w:r>
        <w:rPr>
          <w:rFonts w:ascii="Times New Roman"/>
        </w:rPr>
        <w:t xml:space="preserve"> </w:t>
      </w:r>
      <w:r>
        <w:t>failure</w:t>
      </w:r>
      <w:r>
        <w:rPr>
          <w:rFonts w:ascii="Times New Roman"/>
        </w:rPr>
        <w:t xml:space="preserve"> </w:t>
      </w:r>
      <w:r>
        <w:t>to</w:t>
      </w:r>
      <w:r>
        <w:rPr>
          <w:rFonts w:ascii="Times New Roman"/>
        </w:rPr>
        <w:t xml:space="preserve"> </w:t>
      </w:r>
      <w:r>
        <w:t>install</w:t>
      </w:r>
      <w:r>
        <w:rPr>
          <w:rFonts w:ascii="Times New Roman"/>
        </w:rPr>
        <w:t xml:space="preserve"> </w:t>
      </w:r>
      <w:r>
        <w:t>permanent</w:t>
      </w:r>
      <w:r>
        <w:rPr>
          <w:rFonts w:ascii="Times New Roman"/>
        </w:rPr>
        <w:t xml:space="preserve"> </w:t>
      </w:r>
      <w:r>
        <w:t>controls,</w:t>
      </w:r>
      <w:r>
        <w:rPr>
          <w:rFonts w:ascii="Times New Roman"/>
        </w:rPr>
        <w:t xml:space="preserve"> </w:t>
      </w:r>
      <w:r>
        <w:t>such</w:t>
      </w:r>
      <w:r>
        <w:rPr>
          <w:rFonts w:ascii="Times New Roman"/>
        </w:rPr>
        <w:t xml:space="preserve"> </w:t>
      </w:r>
      <w:r>
        <w:t>work</w:t>
      </w:r>
      <w:r>
        <w:rPr>
          <w:rFonts w:ascii="Times New Roman"/>
        </w:rPr>
        <w:t xml:space="preserve"> </w:t>
      </w:r>
      <w:r>
        <w:t>shall</w:t>
      </w:r>
      <w:r>
        <w:rPr>
          <w:rFonts w:ascii="Times New Roman"/>
        </w:rPr>
        <w:t xml:space="preserve"> </w:t>
      </w:r>
      <w:r>
        <w:t>be</w:t>
      </w:r>
      <w:r>
        <w:rPr>
          <w:rFonts w:ascii="Times New Roman"/>
        </w:rPr>
        <w:t xml:space="preserve"> </w:t>
      </w:r>
      <w:r>
        <w:t>performed</w:t>
      </w:r>
      <w:r>
        <w:rPr>
          <w:rFonts w:ascii="Times New Roman"/>
        </w:rPr>
        <w:t xml:space="preserve"> </w:t>
      </w:r>
      <w:r>
        <w:t>by</w:t>
      </w:r>
      <w:r>
        <w:rPr>
          <w:rFonts w:ascii="Times New Roman"/>
          <w:spacing w:val="-1"/>
        </w:rPr>
        <w:t xml:space="preserve"> </w:t>
      </w:r>
      <w:r>
        <w:t>the</w:t>
      </w:r>
      <w:r>
        <w:rPr>
          <w:rFonts w:ascii="Times New Roman"/>
        </w:rPr>
        <w:t xml:space="preserve"> </w:t>
      </w:r>
      <w:r>
        <w:t>Contractor</w:t>
      </w:r>
      <w:r>
        <w:rPr>
          <w:rFonts w:ascii="Times New Roman"/>
        </w:rPr>
        <w:t xml:space="preserve"> </w:t>
      </w:r>
      <w:r>
        <w:t>at</w:t>
      </w:r>
      <w:r>
        <w:rPr>
          <w:rFonts w:ascii="Times New Roman"/>
        </w:rPr>
        <w:t xml:space="preserve"> </w:t>
      </w:r>
      <w:r>
        <w:t>no</w:t>
      </w:r>
      <w:r>
        <w:rPr>
          <w:rFonts w:ascii="Times New Roman"/>
        </w:rPr>
        <w:t xml:space="preserve"> </w:t>
      </w:r>
      <w:r>
        <w:t>direct</w:t>
      </w:r>
      <w:r>
        <w:rPr>
          <w:rFonts w:ascii="Times New Roman"/>
        </w:rPr>
        <w:t xml:space="preserve"> </w:t>
      </w:r>
      <w:r>
        <w:t>pay.</w:t>
      </w:r>
      <w:r>
        <w:rPr>
          <w:rFonts w:ascii="Times New Roman"/>
        </w:rPr>
        <w:t xml:space="preserve"> </w:t>
      </w:r>
      <w:r>
        <w:t>Required</w:t>
      </w:r>
      <w:r>
        <w:rPr>
          <w:rFonts w:ascii="Times New Roman"/>
        </w:rPr>
        <w:t xml:space="preserve"> </w:t>
      </w:r>
      <w:r>
        <w:t>temporary</w:t>
      </w:r>
      <w:r>
        <w:rPr>
          <w:rFonts w:ascii="Times New Roman"/>
        </w:rPr>
        <w:t xml:space="preserve"> </w:t>
      </w:r>
      <w:r>
        <w:t>erosion</w:t>
      </w:r>
      <w:r>
        <w:rPr>
          <w:rFonts w:ascii="Times New Roman"/>
        </w:rPr>
        <w:t xml:space="preserve"> </w:t>
      </w:r>
      <w:r>
        <w:t>and</w:t>
      </w:r>
      <w:r>
        <w:rPr>
          <w:rFonts w:ascii="Times New Roman"/>
        </w:rPr>
        <w:t xml:space="preserve"> </w:t>
      </w:r>
      <w:r>
        <w:t>pollution</w:t>
      </w:r>
      <w:r>
        <w:rPr>
          <w:rFonts w:ascii="Times New Roman"/>
        </w:rPr>
        <w:t xml:space="preserve"> </w:t>
      </w:r>
      <w:r>
        <w:t>control</w:t>
      </w:r>
      <w:r>
        <w:rPr>
          <w:rFonts w:ascii="Times New Roman"/>
        </w:rPr>
        <w:t xml:space="preserve"> </w:t>
      </w:r>
      <w:r>
        <w:t>work</w:t>
      </w:r>
      <w:r>
        <w:rPr>
          <w:rFonts w:ascii="Times New Roman"/>
        </w:rPr>
        <w:t xml:space="preserve"> </w:t>
      </w:r>
      <w:r>
        <w:t>which</w:t>
      </w:r>
      <w:r>
        <w:rPr>
          <w:rFonts w:ascii="Times New Roman"/>
        </w:rPr>
        <w:t xml:space="preserve"> </w:t>
      </w:r>
      <w:r>
        <w:t>is</w:t>
      </w:r>
      <w:r>
        <w:rPr>
          <w:rFonts w:ascii="Times New Roman"/>
        </w:rPr>
        <w:t xml:space="preserve"> </w:t>
      </w:r>
      <w:r>
        <w:t>not</w:t>
      </w:r>
      <w:r>
        <w:rPr>
          <w:rFonts w:ascii="Times New Roman"/>
        </w:rPr>
        <w:t xml:space="preserve"> </w:t>
      </w:r>
      <w:r>
        <w:t>due</w:t>
      </w:r>
      <w:r>
        <w:rPr>
          <w:rFonts w:ascii="Times New Roman"/>
        </w:rPr>
        <w:t xml:space="preserve"> </w:t>
      </w:r>
      <w:r>
        <w:t>to</w:t>
      </w:r>
      <w:r>
        <w:rPr>
          <w:rFonts w:ascii="Times New Roman"/>
        </w:rPr>
        <w:t xml:space="preserve"> </w:t>
      </w:r>
      <w:r>
        <w:t>the</w:t>
      </w:r>
      <w:r>
        <w:rPr>
          <w:rFonts w:ascii="Times New Roman"/>
        </w:rPr>
        <w:t xml:space="preserve"> </w:t>
      </w:r>
      <w:r>
        <w:t>Contractor's</w:t>
      </w:r>
      <w:r>
        <w:rPr>
          <w:rFonts w:ascii="Times New Roman"/>
        </w:rPr>
        <w:t xml:space="preserve"> </w:t>
      </w:r>
      <w:r>
        <w:t>negligence</w:t>
      </w:r>
      <w:r>
        <w:rPr>
          <w:rFonts w:ascii="Times New Roman"/>
        </w:rPr>
        <w:t xml:space="preserve"> </w:t>
      </w:r>
      <w:r>
        <w:t>will</w:t>
      </w:r>
      <w:r>
        <w:rPr>
          <w:rFonts w:ascii="Times New Roman"/>
        </w:rPr>
        <w:t xml:space="preserve"> </w:t>
      </w:r>
      <w:r>
        <w:t>be</w:t>
      </w:r>
      <w:r>
        <w:rPr>
          <w:rFonts w:ascii="Times New Roman"/>
        </w:rPr>
        <w:t xml:space="preserve"> </w:t>
      </w:r>
      <w:r>
        <w:t>measured</w:t>
      </w:r>
      <w:r>
        <w:rPr>
          <w:rFonts w:ascii="Times New Roman"/>
        </w:rPr>
        <w:t xml:space="preserve"> </w:t>
      </w:r>
      <w:r>
        <w:t>as</w:t>
      </w:r>
      <w:r>
        <w:rPr>
          <w:rFonts w:ascii="Times New Roman"/>
        </w:rPr>
        <w:t xml:space="preserve"> </w:t>
      </w:r>
      <w:r>
        <w:t>follows:</w:t>
      </w:r>
    </w:p>
    <w:p w14:paraId="13242D05" w14:textId="6F167D2F" w:rsidR="002522F9" w:rsidRPr="00B303B7" w:rsidRDefault="00D128F2" w:rsidP="002522F9">
      <w:pPr>
        <w:pStyle w:val="DPWa"/>
        <w:numPr>
          <w:ilvl w:val="0"/>
          <w:numId w:val="19"/>
        </w:numPr>
        <w:ind w:left="360"/>
      </w:pPr>
      <w:r w:rsidRPr="00B303B7">
        <w:t xml:space="preserve">When separate items for temporary erosion control devices are included in the contract, and the work is ordered, the quantities to be paid for will be the area in square feet or acres of Temporary Seeding; the volume in cubic yards </w:t>
      </w:r>
      <w:r w:rsidR="002522F9" w:rsidRPr="00B303B7">
        <w:t>(CY)</w:t>
      </w:r>
      <w:r w:rsidRPr="00B303B7">
        <w:t xml:space="preserve"> of Sandbagging with the measurement of </w:t>
      </w:r>
      <w:r w:rsidRPr="00B303B7">
        <w:lastRenderedPageBreak/>
        <w:t xml:space="preserve">sand being made in a batch box or other satisfactory means; the number of hay bales placed; the length in feet </w:t>
      </w:r>
      <w:r w:rsidR="002522F9" w:rsidRPr="00B303B7">
        <w:t>(L</w:t>
      </w:r>
      <w:r w:rsidRPr="00B303B7">
        <w:t>) of Temporary Slope Drains measured along the ground surface and Silt Fencing measured</w:t>
      </w:r>
      <w:r w:rsidR="002522F9" w:rsidRPr="00B303B7">
        <w:t xml:space="preserve"> along ground surface between end posts; the number of Sediment Basins and Sediment Check Dams acceptably constructed; the cubic yard of aggregate for Construction Entrances.</w:t>
      </w:r>
    </w:p>
    <w:p w14:paraId="6DDFD5A8" w14:textId="5C1E86B2" w:rsidR="002522F9" w:rsidRPr="002522F9" w:rsidRDefault="002522F9" w:rsidP="002522F9">
      <w:pPr>
        <w:pStyle w:val="DPWa"/>
        <w:ind w:left="360"/>
      </w:pPr>
      <w:r w:rsidRPr="002522F9">
        <w:t>Temporary erosion control items may be eliminated when conditions do not justify their use. When temporary erosion control work is ordered and is not covered by contract items, the work shall be performed as extra wor</w:t>
      </w:r>
      <w:r w:rsidR="00B303B7">
        <w:t>k</w:t>
      </w:r>
      <w:r w:rsidRPr="002522F9">
        <w:t xml:space="preserve"> in accordance with </w:t>
      </w:r>
      <w:proofErr w:type="spellStart"/>
      <w:r w:rsidRPr="002522F9">
        <w:t>LaDOTD</w:t>
      </w:r>
      <w:proofErr w:type="spellEnd"/>
      <w:r w:rsidRPr="002522F9">
        <w:t xml:space="preserve"> Subsection 109.04 except that no extra work order will be r</w:t>
      </w:r>
      <w:r>
        <w:t>equired prior to starting work.</w:t>
      </w:r>
    </w:p>
    <w:p w14:paraId="3F147AC1" w14:textId="77777777" w:rsidR="002522F9" w:rsidRPr="002522F9" w:rsidRDefault="002522F9" w:rsidP="002522F9">
      <w:pPr>
        <w:pStyle w:val="DPWa"/>
        <w:ind w:left="360"/>
      </w:pPr>
      <w:r w:rsidRPr="002522F9">
        <w:t>The construction of temporary earth berms along edges of Green Infrastructure facilities to prevent erosion during grading and subsequent operations wi</w:t>
      </w:r>
      <w:r>
        <w:t>ll not be measured for payment.</w:t>
      </w:r>
    </w:p>
    <w:p w14:paraId="0FB6072C" w14:textId="0BC3CC8E" w:rsidR="00607D22" w:rsidRDefault="002522F9" w:rsidP="00AA35B2">
      <w:pPr>
        <w:pStyle w:val="DPWa"/>
        <w:ind w:left="360"/>
      </w:pPr>
      <w:r w:rsidRPr="002522F9">
        <w:t xml:space="preserve">In case of </w:t>
      </w:r>
      <w:r w:rsidR="00B303B7">
        <w:t xml:space="preserve">the </w:t>
      </w:r>
      <w:r w:rsidRPr="002522F9">
        <w:t xml:space="preserve">failure of the Contractor to control erosion, or siltation, the Designer may employ outside assistance to provide the necessary corrective measures, and the cost thereof will be deducted from payments for the work to the Contractor. Partial payments will be withheld until satisfactory temporary erosion control is established. </w:t>
      </w:r>
    </w:p>
    <w:p w14:paraId="553DDA48" w14:textId="77777777" w:rsidR="00AA35B2" w:rsidRDefault="00AA35B2" w:rsidP="00AA35B2">
      <w:pPr>
        <w:pStyle w:val="DPWBoldBody"/>
      </w:pPr>
      <w:r>
        <w:t>GI 00204.10 Payment.</w:t>
      </w:r>
    </w:p>
    <w:p w14:paraId="40EBD7F2" w14:textId="77777777" w:rsidR="00AA35B2" w:rsidRDefault="00AA35B2" w:rsidP="00AA35B2">
      <w:pPr>
        <w:pStyle w:val="DPWBody"/>
      </w:pPr>
      <w:r>
        <w:t xml:space="preserve">Unless otherwise specified, no direct payment shall be made for obtaining and maintaining the necessary permits, preparation, installation, and inspection of the stormwater control measures including all labor equipment or materials required to complete the </w:t>
      </w:r>
      <w:r w:rsidR="00B56F92">
        <w:t>SWPPP</w:t>
      </w:r>
      <w:r>
        <w:t xml:space="preserve">. </w:t>
      </w:r>
    </w:p>
    <w:p w14:paraId="32C825F2" w14:textId="77777777" w:rsidR="00A4305A" w:rsidRDefault="00AA35B2" w:rsidP="00AA35B2">
      <w:pPr>
        <w:pStyle w:val="DPWBody"/>
      </w:pPr>
      <w:r>
        <w:t xml:space="preserve">Payment for temporary erosion control items that are included as contract items will be made at the contract unit prices. Payment </w:t>
      </w:r>
      <w:r w:rsidR="00A4305A">
        <w:t>will be made under:</w:t>
      </w:r>
    </w:p>
    <w:tbl>
      <w:tblPr>
        <w:tblStyle w:val="TableGrid"/>
        <w:tblW w:w="89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5"/>
        <w:gridCol w:w="5850"/>
        <w:gridCol w:w="1260"/>
      </w:tblGrid>
      <w:tr w:rsidR="00A4305A" w14:paraId="358D21A6" w14:textId="77777777" w:rsidTr="00B303B7">
        <w:tc>
          <w:tcPr>
            <w:tcW w:w="1795" w:type="dxa"/>
          </w:tcPr>
          <w:p w14:paraId="4364963F" w14:textId="77777777" w:rsidR="00A4305A" w:rsidRDefault="00A4305A" w:rsidP="00AA35B2">
            <w:pPr>
              <w:pStyle w:val="DPWBody"/>
            </w:pPr>
            <w:r>
              <w:t>ITEM NO.</w:t>
            </w:r>
          </w:p>
        </w:tc>
        <w:tc>
          <w:tcPr>
            <w:tcW w:w="5850" w:type="dxa"/>
          </w:tcPr>
          <w:p w14:paraId="04E4C6DB" w14:textId="77777777" w:rsidR="00A4305A" w:rsidRDefault="00A4305A" w:rsidP="00AA35B2">
            <w:pPr>
              <w:pStyle w:val="DPWBody"/>
            </w:pPr>
            <w:r>
              <w:t>PAY ITEM</w:t>
            </w:r>
          </w:p>
        </w:tc>
        <w:tc>
          <w:tcPr>
            <w:tcW w:w="1260" w:type="dxa"/>
          </w:tcPr>
          <w:p w14:paraId="57AD7C79" w14:textId="77777777" w:rsidR="00A4305A" w:rsidRDefault="00A4305A" w:rsidP="00AA35B2">
            <w:pPr>
              <w:pStyle w:val="DPWBody"/>
            </w:pPr>
            <w:r>
              <w:t>PAY UNIT</w:t>
            </w:r>
          </w:p>
        </w:tc>
      </w:tr>
      <w:tr w:rsidR="00A4305A" w14:paraId="04DD158E" w14:textId="77777777" w:rsidTr="00B303B7">
        <w:tc>
          <w:tcPr>
            <w:tcW w:w="1795" w:type="dxa"/>
          </w:tcPr>
          <w:p w14:paraId="0250A22B" w14:textId="77777777" w:rsidR="00A4305A" w:rsidRDefault="00A4305A" w:rsidP="00AA35B2">
            <w:pPr>
              <w:pStyle w:val="DPWBody"/>
            </w:pPr>
            <w:r>
              <w:t>GI-0204-01</w:t>
            </w:r>
          </w:p>
        </w:tc>
        <w:tc>
          <w:tcPr>
            <w:tcW w:w="5850" w:type="dxa"/>
          </w:tcPr>
          <w:p w14:paraId="6A69FC52" w14:textId="77777777" w:rsidR="00A4305A" w:rsidRDefault="00A4305A" w:rsidP="00AA35B2">
            <w:pPr>
              <w:pStyle w:val="DPWBody"/>
            </w:pPr>
            <w:r>
              <w:t>TEMPORARY SANDBAGGING</w:t>
            </w:r>
          </w:p>
        </w:tc>
        <w:tc>
          <w:tcPr>
            <w:tcW w:w="1260" w:type="dxa"/>
          </w:tcPr>
          <w:p w14:paraId="7F01D88A" w14:textId="77777777" w:rsidR="00A4305A" w:rsidRDefault="00A4305A" w:rsidP="00AA35B2">
            <w:pPr>
              <w:pStyle w:val="DPWBody"/>
            </w:pPr>
            <w:r>
              <w:t>CY</w:t>
            </w:r>
          </w:p>
        </w:tc>
      </w:tr>
      <w:tr w:rsidR="00A4305A" w14:paraId="4F9D1275" w14:textId="77777777" w:rsidTr="00B303B7">
        <w:tc>
          <w:tcPr>
            <w:tcW w:w="1795" w:type="dxa"/>
          </w:tcPr>
          <w:p w14:paraId="30909FF6" w14:textId="77777777" w:rsidR="00A4305A" w:rsidRDefault="00A4305A" w:rsidP="00AA35B2">
            <w:pPr>
              <w:pStyle w:val="DPWBody"/>
            </w:pPr>
            <w:r>
              <w:t>GI-0204-02</w:t>
            </w:r>
          </w:p>
        </w:tc>
        <w:tc>
          <w:tcPr>
            <w:tcW w:w="5850" w:type="dxa"/>
          </w:tcPr>
          <w:p w14:paraId="37555CC3" w14:textId="77777777" w:rsidR="00A4305A" w:rsidRDefault="00A4305A" w:rsidP="00AA35B2">
            <w:pPr>
              <w:pStyle w:val="DPWBody"/>
            </w:pPr>
            <w:r>
              <w:t>TEMPORARY STRAW BALES</w:t>
            </w:r>
          </w:p>
        </w:tc>
        <w:tc>
          <w:tcPr>
            <w:tcW w:w="1260" w:type="dxa"/>
          </w:tcPr>
          <w:p w14:paraId="60D467C0" w14:textId="77777777" w:rsidR="00A4305A" w:rsidRDefault="00A4305A" w:rsidP="00AA35B2">
            <w:pPr>
              <w:pStyle w:val="DPWBody"/>
            </w:pPr>
            <w:r>
              <w:t>EA</w:t>
            </w:r>
          </w:p>
        </w:tc>
      </w:tr>
      <w:tr w:rsidR="00A4305A" w14:paraId="4D250AB8" w14:textId="77777777" w:rsidTr="00B303B7">
        <w:tc>
          <w:tcPr>
            <w:tcW w:w="1795" w:type="dxa"/>
          </w:tcPr>
          <w:p w14:paraId="57D9E6F2" w14:textId="77777777" w:rsidR="00A4305A" w:rsidRDefault="00A4305A" w:rsidP="00AA35B2">
            <w:pPr>
              <w:pStyle w:val="DPWBody"/>
            </w:pPr>
            <w:r>
              <w:t>GI-0204-03</w:t>
            </w:r>
          </w:p>
        </w:tc>
        <w:tc>
          <w:tcPr>
            <w:tcW w:w="5850" w:type="dxa"/>
          </w:tcPr>
          <w:p w14:paraId="5D7DC6F3" w14:textId="77777777" w:rsidR="00A4305A" w:rsidRDefault="00A4305A" w:rsidP="00AA35B2">
            <w:pPr>
              <w:pStyle w:val="DPWBody"/>
            </w:pPr>
            <w:r>
              <w:t>TEMPORARY SLOPE DRAINS - LINEAR</w:t>
            </w:r>
          </w:p>
        </w:tc>
        <w:tc>
          <w:tcPr>
            <w:tcW w:w="1260" w:type="dxa"/>
          </w:tcPr>
          <w:p w14:paraId="3D464DD7" w14:textId="77777777" w:rsidR="00A4305A" w:rsidRDefault="00A4305A" w:rsidP="00AA35B2">
            <w:pPr>
              <w:pStyle w:val="DPWBody"/>
            </w:pPr>
            <w:r>
              <w:t>LF</w:t>
            </w:r>
          </w:p>
        </w:tc>
      </w:tr>
      <w:tr w:rsidR="00A4305A" w14:paraId="76571628" w14:textId="77777777" w:rsidTr="00B303B7">
        <w:tc>
          <w:tcPr>
            <w:tcW w:w="1795" w:type="dxa"/>
          </w:tcPr>
          <w:p w14:paraId="211917FA" w14:textId="77777777" w:rsidR="00A4305A" w:rsidRDefault="00A4305A" w:rsidP="00AA35B2">
            <w:pPr>
              <w:pStyle w:val="DPWBody"/>
            </w:pPr>
            <w:r>
              <w:t>GI-0204-04</w:t>
            </w:r>
          </w:p>
        </w:tc>
        <w:tc>
          <w:tcPr>
            <w:tcW w:w="5850" w:type="dxa"/>
          </w:tcPr>
          <w:p w14:paraId="5AB99135" w14:textId="77777777" w:rsidR="00A4305A" w:rsidRDefault="00A4305A" w:rsidP="00AA35B2">
            <w:pPr>
              <w:pStyle w:val="DPWBody"/>
            </w:pPr>
            <w:r>
              <w:t>TEMPORARY SEDIMENT BASINS</w:t>
            </w:r>
          </w:p>
        </w:tc>
        <w:tc>
          <w:tcPr>
            <w:tcW w:w="1260" w:type="dxa"/>
          </w:tcPr>
          <w:p w14:paraId="1C0491B9" w14:textId="77777777" w:rsidR="00A4305A" w:rsidRDefault="00A4305A" w:rsidP="00AA35B2">
            <w:pPr>
              <w:pStyle w:val="DPWBody"/>
            </w:pPr>
            <w:r>
              <w:t>EA</w:t>
            </w:r>
          </w:p>
        </w:tc>
      </w:tr>
      <w:tr w:rsidR="00A4305A" w14:paraId="74E48F1D" w14:textId="77777777" w:rsidTr="00B303B7">
        <w:tc>
          <w:tcPr>
            <w:tcW w:w="1795" w:type="dxa"/>
          </w:tcPr>
          <w:p w14:paraId="05FA0654" w14:textId="77777777" w:rsidR="00A4305A" w:rsidRDefault="00A4305A" w:rsidP="00AA35B2">
            <w:pPr>
              <w:pStyle w:val="DPWBody"/>
            </w:pPr>
            <w:r>
              <w:t>GI-0204-05</w:t>
            </w:r>
          </w:p>
        </w:tc>
        <w:tc>
          <w:tcPr>
            <w:tcW w:w="5850" w:type="dxa"/>
          </w:tcPr>
          <w:p w14:paraId="63D1797D" w14:textId="77777777" w:rsidR="00A4305A" w:rsidRDefault="00A4305A" w:rsidP="00AA35B2">
            <w:pPr>
              <w:pStyle w:val="DPWBody"/>
            </w:pPr>
            <w:r>
              <w:t>TEMPORARY SEDIMENT CHECK DAMS</w:t>
            </w:r>
          </w:p>
        </w:tc>
        <w:tc>
          <w:tcPr>
            <w:tcW w:w="1260" w:type="dxa"/>
          </w:tcPr>
          <w:p w14:paraId="762E9A5B" w14:textId="77777777" w:rsidR="00A4305A" w:rsidRDefault="00A4305A" w:rsidP="00AA35B2">
            <w:pPr>
              <w:pStyle w:val="DPWBody"/>
            </w:pPr>
            <w:r>
              <w:t>EA</w:t>
            </w:r>
          </w:p>
        </w:tc>
      </w:tr>
      <w:tr w:rsidR="00A4305A" w14:paraId="6AF0BD1A" w14:textId="77777777" w:rsidTr="00B303B7">
        <w:tc>
          <w:tcPr>
            <w:tcW w:w="1795" w:type="dxa"/>
          </w:tcPr>
          <w:p w14:paraId="7F5347B0" w14:textId="77777777" w:rsidR="00A4305A" w:rsidRDefault="00A4305A" w:rsidP="00AA35B2">
            <w:pPr>
              <w:pStyle w:val="DPWBody"/>
            </w:pPr>
            <w:r>
              <w:t>GI-0204-06</w:t>
            </w:r>
          </w:p>
        </w:tc>
        <w:tc>
          <w:tcPr>
            <w:tcW w:w="5850" w:type="dxa"/>
          </w:tcPr>
          <w:p w14:paraId="38F22A64" w14:textId="77777777" w:rsidR="00A4305A" w:rsidRDefault="00A4305A" w:rsidP="00AA35B2">
            <w:pPr>
              <w:pStyle w:val="DPWBody"/>
            </w:pPr>
            <w:r>
              <w:t>TEMPORARY SILT FENCING</w:t>
            </w:r>
          </w:p>
        </w:tc>
        <w:tc>
          <w:tcPr>
            <w:tcW w:w="1260" w:type="dxa"/>
          </w:tcPr>
          <w:p w14:paraId="3D51171E" w14:textId="77777777" w:rsidR="00A4305A" w:rsidRDefault="00A4305A" w:rsidP="00AA35B2">
            <w:pPr>
              <w:pStyle w:val="DPWBody"/>
            </w:pPr>
            <w:r>
              <w:t>LF</w:t>
            </w:r>
          </w:p>
        </w:tc>
      </w:tr>
      <w:tr w:rsidR="00A4305A" w14:paraId="0017AA05" w14:textId="77777777" w:rsidTr="00B303B7">
        <w:tc>
          <w:tcPr>
            <w:tcW w:w="1795" w:type="dxa"/>
          </w:tcPr>
          <w:p w14:paraId="30937B2B" w14:textId="77777777" w:rsidR="00A4305A" w:rsidRDefault="00A4305A" w:rsidP="00AA35B2">
            <w:pPr>
              <w:pStyle w:val="DPWBody"/>
            </w:pPr>
            <w:r>
              <w:t>GI-0204-07</w:t>
            </w:r>
          </w:p>
        </w:tc>
        <w:tc>
          <w:tcPr>
            <w:tcW w:w="5850" w:type="dxa"/>
          </w:tcPr>
          <w:p w14:paraId="24E8E9AE" w14:textId="77777777" w:rsidR="00A4305A" w:rsidRDefault="00A4305A" w:rsidP="00AA35B2">
            <w:pPr>
              <w:pStyle w:val="DPWBody"/>
            </w:pPr>
            <w:r>
              <w:t>TEMPORARY STONE CONSTRUCTION ENTRANCE</w:t>
            </w:r>
          </w:p>
        </w:tc>
        <w:tc>
          <w:tcPr>
            <w:tcW w:w="1260" w:type="dxa"/>
          </w:tcPr>
          <w:p w14:paraId="16596F83" w14:textId="77777777" w:rsidR="00A4305A" w:rsidRDefault="00A4305A" w:rsidP="00AA35B2">
            <w:pPr>
              <w:pStyle w:val="DPWBody"/>
            </w:pPr>
            <w:r>
              <w:t>CY</w:t>
            </w:r>
          </w:p>
        </w:tc>
      </w:tr>
      <w:tr w:rsidR="00A4305A" w14:paraId="094463A3" w14:textId="77777777" w:rsidTr="00B303B7">
        <w:tc>
          <w:tcPr>
            <w:tcW w:w="1795" w:type="dxa"/>
          </w:tcPr>
          <w:p w14:paraId="26E2227D" w14:textId="77777777" w:rsidR="00A4305A" w:rsidRDefault="00A4305A" w:rsidP="00AA35B2">
            <w:pPr>
              <w:pStyle w:val="DPWBody"/>
            </w:pPr>
            <w:r>
              <w:t>GI-0204-08</w:t>
            </w:r>
          </w:p>
        </w:tc>
        <w:tc>
          <w:tcPr>
            <w:tcW w:w="5850" w:type="dxa"/>
          </w:tcPr>
          <w:p w14:paraId="4C51D061" w14:textId="77777777" w:rsidR="00A4305A" w:rsidRDefault="00A4305A" w:rsidP="00AA35B2">
            <w:pPr>
              <w:pStyle w:val="DPWBody"/>
            </w:pPr>
            <w:r>
              <w:t>CURB INLET DRAIN FILTER (9” DIA. X 8’L)</w:t>
            </w:r>
          </w:p>
        </w:tc>
        <w:tc>
          <w:tcPr>
            <w:tcW w:w="1260" w:type="dxa"/>
          </w:tcPr>
          <w:p w14:paraId="79B3FED6" w14:textId="77777777" w:rsidR="00A4305A" w:rsidRDefault="00A4305A" w:rsidP="00AA35B2">
            <w:pPr>
              <w:pStyle w:val="DPWBody"/>
            </w:pPr>
            <w:r>
              <w:t>EA</w:t>
            </w:r>
          </w:p>
        </w:tc>
      </w:tr>
      <w:tr w:rsidR="00A4305A" w14:paraId="65120708" w14:textId="77777777" w:rsidTr="00B303B7">
        <w:tc>
          <w:tcPr>
            <w:tcW w:w="1795" w:type="dxa"/>
          </w:tcPr>
          <w:p w14:paraId="1FAF1C7D" w14:textId="77777777" w:rsidR="00A4305A" w:rsidRDefault="00A4305A" w:rsidP="00AA35B2">
            <w:pPr>
              <w:pStyle w:val="DPWBody"/>
            </w:pPr>
            <w:r>
              <w:t>GI-0204-09</w:t>
            </w:r>
          </w:p>
        </w:tc>
        <w:tc>
          <w:tcPr>
            <w:tcW w:w="5850" w:type="dxa"/>
          </w:tcPr>
          <w:p w14:paraId="1BE4AAB3" w14:textId="77777777" w:rsidR="00A4305A" w:rsidRDefault="00A4305A" w:rsidP="00AA35B2">
            <w:pPr>
              <w:pStyle w:val="DPWBody"/>
            </w:pPr>
            <w:r>
              <w:t>CURB INLET DRAIN FILTER (6” DIA. X 6’L)</w:t>
            </w:r>
          </w:p>
        </w:tc>
        <w:tc>
          <w:tcPr>
            <w:tcW w:w="1260" w:type="dxa"/>
          </w:tcPr>
          <w:p w14:paraId="2E754CDA" w14:textId="77777777" w:rsidR="00A4305A" w:rsidRDefault="00A4305A" w:rsidP="00AA35B2">
            <w:pPr>
              <w:pStyle w:val="DPWBody"/>
            </w:pPr>
            <w:r>
              <w:t>EA</w:t>
            </w:r>
          </w:p>
        </w:tc>
      </w:tr>
      <w:tr w:rsidR="00A4305A" w14:paraId="710DB8D1" w14:textId="77777777" w:rsidTr="00B303B7">
        <w:tc>
          <w:tcPr>
            <w:tcW w:w="1795" w:type="dxa"/>
          </w:tcPr>
          <w:p w14:paraId="7FA4B4D0" w14:textId="42DCF7DF" w:rsidR="00A4305A" w:rsidRPr="00B303B7" w:rsidRDefault="00A4305A" w:rsidP="00AA35B2">
            <w:pPr>
              <w:pStyle w:val="DPWBody"/>
            </w:pPr>
            <w:r w:rsidRPr="00B303B7">
              <w:t>GI-0204-</w:t>
            </w:r>
            <w:r w:rsidR="00A817D2" w:rsidRPr="00B303B7">
              <w:t>10</w:t>
            </w:r>
            <w:r w:rsidRPr="00B303B7">
              <w:t>-A</w:t>
            </w:r>
          </w:p>
        </w:tc>
        <w:tc>
          <w:tcPr>
            <w:tcW w:w="5850" w:type="dxa"/>
          </w:tcPr>
          <w:p w14:paraId="6CB999E1" w14:textId="0ACAC9BE" w:rsidR="00A4305A" w:rsidRPr="00B303B7" w:rsidRDefault="00A4305A" w:rsidP="00A4305A">
            <w:pPr>
              <w:pStyle w:val="DPWBody"/>
            </w:pPr>
            <w:r w:rsidRPr="00B303B7">
              <w:t xml:space="preserve">TEMPORARY SEEDING </w:t>
            </w:r>
            <w:r w:rsidR="00A817D2" w:rsidRPr="00B303B7">
              <w:t>(SPECIES)</w:t>
            </w:r>
          </w:p>
        </w:tc>
        <w:tc>
          <w:tcPr>
            <w:tcW w:w="1260" w:type="dxa"/>
          </w:tcPr>
          <w:p w14:paraId="27513291" w14:textId="77777777" w:rsidR="00A4305A" w:rsidRPr="00B303B7" w:rsidRDefault="00A4305A" w:rsidP="00AA35B2">
            <w:pPr>
              <w:pStyle w:val="DPWBody"/>
            </w:pPr>
            <w:r w:rsidRPr="00B303B7">
              <w:t>SF</w:t>
            </w:r>
          </w:p>
        </w:tc>
      </w:tr>
      <w:tr w:rsidR="00A4305A" w14:paraId="4B80D833" w14:textId="77777777" w:rsidTr="00B303B7">
        <w:tc>
          <w:tcPr>
            <w:tcW w:w="1795" w:type="dxa"/>
          </w:tcPr>
          <w:p w14:paraId="36782974" w14:textId="5FC0F299" w:rsidR="00A4305A" w:rsidRPr="00B303B7" w:rsidRDefault="00A4305A" w:rsidP="00AA35B2">
            <w:pPr>
              <w:pStyle w:val="DPWBody"/>
            </w:pPr>
            <w:r w:rsidRPr="00B303B7">
              <w:t>GI-0204-</w:t>
            </w:r>
            <w:r w:rsidR="00A817D2" w:rsidRPr="00B303B7">
              <w:t>10</w:t>
            </w:r>
            <w:r w:rsidRPr="00B303B7">
              <w:t>-B</w:t>
            </w:r>
          </w:p>
        </w:tc>
        <w:tc>
          <w:tcPr>
            <w:tcW w:w="5850" w:type="dxa"/>
          </w:tcPr>
          <w:p w14:paraId="3ADB26F9" w14:textId="4CB45024" w:rsidR="00A4305A" w:rsidRPr="00B303B7" w:rsidRDefault="00A4305A" w:rsidP="00A4305A">
            <w:pPr>
              <w:pStyle w:val="DPWBody"/>
            </w:pPr>
            <w:r w:rsidRPr="00B303B7">
              <w:t xml:space="preserve">TEMPORARY SEEDING </w:t>
            </w:r>
            <w:r w:rsidR="00A817D2" w:rsidRPr="00B303B7">
              <w:t>(SPECIES)</w:t>
            </w:r>
          </w:p>
        </w:tc>
        <w:tc>
          <w:tcPr>
            <w:tcW w:w="1260" w:type="dxa"/>
          </w:tcPr>
          <w:p w14:paraId="04730483" w14:textId="77777777" w:rsidR="00A4305A" w:rsidRPr="00B303B7" w:rsidRDefault="00A4305A" w:rsidP="00AA35B2">
            <w:pPr>
              <w:pStyle w:val="DPWBody"/>
            </w:pPr>
            <w:r w:rsidRPr="00B303B7">
              <w:t>AC</w:t>
            </w:r>
          </w:p>
        </w:tc>
      </w:tr>
    </w:tbl>
    <w:p w14:paraId="28F308BA" w14:textId="77777777" w:rsidR="00A4305A" w:rsidRPr="002522F9" w:rsidRDefault="00A4305A" w:rsidP="00AA35B2">
      <w:pPr>
        <w:pStyle w:val="DPWBody"/>
        <w:sectPr w:rsidR="00A4305A" w:rsidRPr="002522F9">
          <w:pgSz w:w="12240" w:h="15840"/>
          <w:pgMar w:top="1360" w:right="1320" w:bottom="1200" w:left="1320" w:header="0" w:footer="1003" w:gutter="0"/>
          <w:cols w:space="720"/>
        </w:sectPr>
      </w:pPr>
    </w:p>
    <w:p w14:paraId="0EA28624" w14:textId="77777777" w:rsidR="00823647" w:rsidRDefault="00823647" w:rsidP="00A4305A">
      <w:pPr>
        <w:pStyle w:val="BodyText"/>
        <w:spacing w:before="80" w:line="264" w:lineRule="auto"/>
        <w:ind w:left="0" w:right="248"/>
      </w:pPr>
    </w:p>
    <w:sectPr w:rsidR="00823647">
      <w:pgSz w:w="12240" w:h="15840"/>
      <w:pgMar w:top="1360" w:right="1320" w:bottom="1200" w:left="1320" w:header="0" w:footer="10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8C326" w14:textId="77777777" w:rsidR="00823647" w:rsidRDefault="00D128F2">
      <w:r>
        <w:separator/>
      </w:r>
    </w:p>
  </w:endnote>
  <w:endnote w:type="continuationSeparator" w:id="0">
    <w:p w14:paraId="0E397142" w14:textId="77777777" w:rsidR="00823647" w:rsidRDefault="00D12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9DE93" w14:textId="77777777" w:rsidR="00FF29B9" w:rsidRDefault="00FF29B9">
    <w:pPr>
      <w:pStyle w:val="BodyText"/>
      <w:spacing w:before="0"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E83D1E" w14:textId="77777777" w:rsidR="00823647" w:rsidRDefault="00D128F2">
      <w:r>
        <w:separator/>
      </w:r>
    </w:p>
  </w:footnote>
  <w:footnote w:type="continuationSeparator" w:id="0">
    <w:p w14:paraId="4EF91A1B" w14:textId="77777777" w:rsidR="00823647" w:rsidRDefault="00D128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6550A9"/>
    <w:multiLevelType w:val="hybridMultilevel"/>
    <w:tmpl w:val="446C30A0"/>
    <w:lvl w:ilvl="0" w:tplc="DAC413C2">
      <w:start w:val="1"/>
      <w:numFmt w:val="decimal"/>
      <w:pStyle w:val="DPW1"/>
      <w:lvlText w:val="(%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8413A8"/>
    <w:multiLevelType w:val="hybridMultilevel"/>
    <w:tmpl w:val="86947D80"/>
    <w:lvl w:ilvl="0" w:tplc="FCFE2964">
      <w:start w:val="1"/>
      <w:numFmt w:val="lowerLetter"/>
      <w:lvlText w:val="(%1)"/>
      <w:lvlJc w:val="left"/>
      <w:pPr>
        <w:ind w:left="480" w:hanging="360"/>
      </w:pPr>
      <w:rPr>
        <w:rFonts w:ascii="Arial" w:eastAsia="Arial" w:hAnsi="Arial" w:cs="Arial" w:hint="default"/>
        <w:b/>
        <w:bCs/>
        <w:i w:val="0"/>
        <w:iCs w:val="0"/>
        <w:spacing w:val="-1"/>
        <w:w w:val="100"/>
        <w:sz w:val="22"/>
        <w:szCs w:val="22"/>
        <w:lang w:val="en-US" w:eastAsia="en-US" w:bidi="ar-SA"/>
      </w:rPr>
    </w:lvl>
    <w:lvl w:ilvl="1" w:tplc="3F261470">
      <w:numFmt w:val="bullet"/>
      <w:lvlText w:val="•"/>
      <w:lvlJc w:val="left"/>
      <w:pPr>
        <w:ind w:left="1392" w:hanging="360"/>
      </w:pPr>
      <w:rPr>
        <w:rFonts w:hint="default"/>
        <w:lang w:val="en-US" w:eastAsia="en-US" w:bidi="ar-SA"/>
      </w:rPr>
    </w:lvl>
    <w:lvl w:ilvl="2" w:tplc="6908CC1C">
      <w:numFmt w:val="bullet"/>
      <w:lvlText w:val="•"/>
      <w:lvlJc w:val="left"/>
      <w:pPr>
        <w:ind w:left="2304" w:hanging="360"/>
      </w:pPr>
      <w:rPr>
        <w:rFonts w:hint="default"/>
        <w:lang w:val="en-US" w:eastAsia="en-US" w:bidi="ar-SA"/>
      </w:rPr>
    </w:lvl>
    <w:lvl w:ilvl="3" w:tplc="0820169A">
      <w:numFmt w:val="bullet"/>
      <w:lvlText w:val="•"/>
      <w:lvlJc w:val="left"/>
      <w:pPr>
        <w:ind w:left="3216" w:hanging="360"/>
      </w:pPr>
      <w:rPr>
        <w:rFonts w:hint="default"/>
        <w:lang w:val="en-US" w:eastAsia="en-US" w:bidi="ar-SA"/>
      </w:rPr>
    </w:lvl>
    <w:lvl w:ilvl="4" w:tplc="9340A1F8">
      <w:numFmt w:val="bullet"/>
      <w:lvlText w:val="•"/>
      <w:lvlJc w:val="left"/>
      <w:pPr>
        <w:ind w:left="4128" w:hanging="360"/>
      </w:pPr>
      <w:rPr>
        <w:rFonts w:hint="default"/>
        <w:lang w:val="en-US" w:eastAsia="en-US" w:bidi="ar-SA"/>
      </w:rPr>
    </w:lvl>
    <w:lvl w:ilvl="5" w:tplc="4DA8AA32">
      <w:numFmt w:val="bullet"/>
      <w:lvlText w:val="•"/>
      <w:lvlJc w:val="left"/>
      <w:pPr>
        <w:ind w:left="5040" w:hanging="360"/>
      </w:pPr>
      <w:rPr>
        <w:rFonts w:hint="default"/>
        <w:lang w:val="en-US" w:eastAsia="en-US" w:bidi="ar-SA"/>
      </w:rPr>
    </w:lvl>
    <w:lvl w:ilvl="6" w:tplc="F528BAF8">
      <w:numFmt w:val="bullet"/>
      <w:lvlText w:val="•"/>
      <w:lvlJc w:val="left"/>
      <w:pPr>
        <w:ind w:left="5952" w:hanging="360"/>
      </w:pPr>
      <w:rPr>
        <w:rFonts w:hint="default"/>
        <w:lang w:val="en-US" w:eastAsia="en-US" w:bidi="ar-SA"/>
      </w:rPr>
    </w:lvl>
    <w:lvl w:ilvl="7" w:tplc="51E4093C">
      <w:numFmt w:val="bullet"/>
      <w:lvlText w:val="•"/>
      <w:lvlJc w:val="left"/>
      <w:pPr>
        <w:ind w:left="6864" w:hanging="360"/>
      </w:pPr>
      <w:rPr>
        <w:rFonts w:hint="default"/>
        <w:lang w:val="en-US" w:eastAsia="en-US" w:bidi="ar-SA"/>
      </w:rPr>
    </w:lvl>
    <w:lvl w:ilvl="8" w:tplc="A404C27A">
      <w:numFmt w:val="bullet"/>
      <w:lvlText w:val="•"/>
      <w:lvlJc w:val="left"/>
      <w:pPr>
        <w:ind w:left="7776" w:hanging="360"/>
      </w:pPr>
      <w:rPr>
        <w:rFonts w:hint="default"/>
        <w:lang w:val="en-US" w:eastAsia="en-US" w:bidi="ar-SA"/>
      </w:rPr>
    </w:lvl>
  </w:abstractNum>
  <w:abstractNum w:abstractNumId="2" w15:restartNumberingAfterBreak="0">
    <w:nsid w:val="30237841"/>
    <w:multiLevelType w:val="hybridMultilevel"/>
    <w:tmpl w:val="5076282E"/>
    <w:lvl w:ilvl="0" w:tplc="E9FABA74">
      <w:start w:val="1"/>
      <w:numFmt w:val="lowerLetter"/>
      <w:lvlText w:val="(%1)"/>
      <w:lvlJc w:val="left"/>
      <w:pPr>
        <w:ind w:left="480" w:hanging="360"/>
      </w:pPr>
      <w:rPr>
        <w:rFonts w:ascii="Arial" w:eastAsia="Arial" w:hAnsi="Arial" w:cs="Arial" w:hint="default"/>
        <w:b/>
        <w:bCs/>
        <w:i w:val="0"/>
        <w:iCs w:val="0"/>
        <w:spacing w:val="-1"/>
        <w:w w:val="100"/>
        <w:sz w:val="22"/>
        <w:szCs w:val="22"/>
        <w:lang w:val="en-US" w:eastAsia="en-US" w:bidi="ar-SA"/>
      </w:rPr>
    </w:lvl>
    <w:lvl w:ilvl="1" w:tplc="7A686A04">
      <w:start w:val="1"/>
      <w:numFmt w:val="decimal"/>
      <w:lvlText w:val="(%2)"/>
      <w:lvlJc w:val="left"/>
      <w:pPr>
        <w:ind w:left="840" w:hanging="360"/>
      </w:pPr>
      <w:rPr>
        <w:rFonts w:ascii="Arial" w:eastAsia="Arial" w:hAnsi="Arial" w:cs="Arial" w:hint="default"/>
        <w:b/>
        <w:bCs/>
        <w:i w:val="0"/>
        <w:iCs w:val="0"/>
        <w:spacing w:val="-1"/>
        <w:w w:val="100"/>
        <w:sz w:val="22"/>
        <w:szCs w:val="22"/>
        <w:lang w:val="en-US" w:eastAsia="en-US" w:bidi="ar-SA"/>
      </w:rPr>
    </w:lvl>
    <w:lvl w:ilvl="2" w:tplc="9B5EFB5E">
      <w:numFmt w:val="bullet"/>
      <w:lvlText w:val="•"/>
      <w:lvlJc w:val="left"/>
      <w:pPr>
        <w:ind w:left="1813" w:hanging="360"/>
      </w:pPr>
      <w:rPr>
        <w:rFonts w:hint="default"/>
        <w:lang w:val="en-US" w:eastAsia="en-US" w:bidi="ar-SA"/>
      </w:rPr>
    </w:lvl>
    <w:lvl w:ilvl="3" w:tplc="EE14F6E0">
      <w:numFmt w:val="bullet"/>
      <w:lvlText w:val="•"/>
      <w:lvlJc w:val="left"/>
      <w:pPr>
        <w:ind w:left="2786" w:hanging="360"/>
      </w:pPr>
      <w:rPr>
        <w:rFonts w:hint="default"/>
        <w:lang w:val="en-US" w:eastAsia="en-US" w:bidi="ar-SA"/>
      </w:rPr>
    </w:lvl>
    <w:lvl w:ilvl="4" w:tplc="843ED37C">
      <w:numFmt w:val="bullet"/>
      <w:lvlText w:val="•"/>
      <w:lvlJc w:val="left"/>
      <w:pPr>
        <w:ind w:left="3760" w:hanging="360"/>
      </w:pPr>
      <w:rPr>
        <w:rFonts w:hint="default"/>
        <w:lang w:val="en-US" w:eastAsia="en-US" w:bidi="ar-SA"/>
      </w:rPr>
    </w:lvl>
    <w:lvl w:ilvl="5" w:tplc="CAD4B02E">
      <w:numFmt w:val="bullet"/>
      <w:lvlText w:val="•"/>
      <w:lvlJc w:val="left"/>
      <w:pPr>
        <w:ind w:left="4733" w:hanging="360"/>
      </w:pPr>
      <w:rPr>
        <w:rFonts w:hint="default"/>
        <w:lang w:val="en-US" w:eastAsia="en-US" w:bidi="ar-SA"/>
      </w:rPr>
    </w:lvl>
    <w:lvl w:ilvl="6" w:tplc="5EEC1504">
      <w:numFmt w:val="bullet"/>
      <w:lvlText w:val="•"/>
      <w:lvlJc w:val="left"/>
      <w:pPr>
        <w:ind w:left="5706" w:hanging="360"/>
      </w:pPr>
      <w:rPr>
        <w:rFonts w:hint="default"/>
        <w:lang w:val="en-US" w:eastAsia="en-US" w:bidi="ar-SA"/>
      </w:rPr>
    </w:lvl>
    <w:lvl w:ilvl="7" w:tplc="8D0698DE">
      <w:numFmt w:val="bullet"/>
      <w:lvlText w:val="•"/>
      <w:lvlJc w:val="left"/>
      <w:pPr>
        <w:ind w:left="6680" w:hanging="360"/>
      </w:pPr>
      <w:rPr>
        <w:rFonts w:hint="default"/>
        <w:lang w:val="en-US" w:eastAsia="en-US" w:bidi="ar-SA"/>
      </w:rPr>
    </w:lvl>
    <w:lvl w:ilvl="8" w:tplc="0E1482D2">
      <w:numFmt w:val="bullet"/>
      <w:lvlText w:val="•"/>
      <w:lvlJc w:val="left"/>
      <w:pPr>
        <w:ind w:left="7653" w:hanging="360"/>
      </w:pPr>
      <w:rPr>
        <w:rFonts w:hint="default"/>
        <w:lang w:val="en-US" w:eastAsia="en-US" w:bidi="ar-SA"/>
      </w:rPr>
    </w:lvl>
  </w:abstractNum>
  <w:abstractNum w:abstractNumId="3" w15:restartNumberingAfterBreak="0">
    <w:nsid w:val="31E565AA"/>
    <w:multiLevelType w:val="hybridMultilevel"/>
    <w:tmpl w:val="A1A84D44"/>
    <w:lvl w:ilvl="0" w:tplc="97A2B258">
      <w:start w:val="1"/>
      <w:numFmt w:val="lowerLetter"/>
      <w:pStyle w:val="DPWa"/>
      <w:lvlText w:val="(%1)"/>
      <w:lvlJc w:val="left"/>
      <w:pPr>
        <w:ind w:left="720" w:hanging="360"/>
      </w:pPr>
      <w:rPr>
        <w:rFonts w:ascii="Arial" w:hAnsi="Arial" w:hint="default"/>
        <w:b/>
        <w:i w:val="0"/>
        <w:cap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304882"/>
    <w:multiLevelType w:val="hybridMultilevel"/>
    <w:tmpl w:val="F11AF304"/>
    <w:lvl w:ilvl="0" w:tplc="9FD41B20">
      <w:start w:val="1"/>
      <w:numFmt w:val="lowerLetter"/>
      <w:lvlText w:val="(%1)"/>
      <w:lvlJc w:val="left"/>
      <w:pPr>
        <w:ind w:left="480" w:hanging="360"/>
      </w:pPr>
      <w:rPr>
        <w:rFonts w:ascii="Arial" w:eastAsia="Arial" w:hAnsi="Arial" w:cs="Arial" w:hint="default"/>
        <w:b/>
        <w:bCs/>
        <w:i w:val="0"/>
        <w:iCs w:val="0"/>
        <w:spacing w:val="-1"/>
        <w:w w:val="100"/>
        <w:sz w:val="22"/>
        <w:szCs w:val="22"/>
        <w:lang w:val="en-US" w:eastAsia="en-US" w:bidi="ar-SA"/>
      </w:rPr>
    </w:lvl>
    <w:lvl w:ilvl="1" w:tplc="21D41038">
      <w:numFmt w:val="bullet"/>
      <w:lvlText w:val="•"/>
      <w:lvlJc w:val="left"/>
      <w:pPr>
        <w:ind w:left="1392" w:hanging="360"/>
      </w:pPr>
      <w:rPr>
        <w:rFonts w:hint="default"/>
        <w:lang w:val="en-US" w:eastAsia="en-US" w:bidi="ar-SA"/>
      </w:rPr>
    </w:lvl>
    <w:lvl w:ilvl="2" w:tplc="9B686CA6">
      <w:numFmt w:val="bullet"/>
      <w:lvlText w:val="•"/>
      <w:lvlJc w:val="left"/>
      <w:pPr>
        <w:ind w:left="2304" w:hanging="360"/>
      </w:pPr>
      <w:rPr>
        <w:rFonts w:hint="default"/>
        <w:lang w:val="en-US" w:eastAsia="en-US" w:bidi="ar-SA"/>
      </w:rPr>
    </w:lvl>
    <w:lvl w:ilvl="3" w:tplc="92869A16">
      <w:numFmt w:val="bullet"/>
      <w:lvlText w:val="•"/>
      <w:lvlJc w:val="left"/>
      <w:pPr>
        <w:ind w:left="3216" w:hanging="360"/>
      </w:pPr>
      <w:rPr>
        <w:rFonts w:hint="default"/>
        <w:lang w:val="en-US" w:eastAsia="en-US" w:bidi="ar-SA"/>
      </w:rPr>
    </w:lvl>
    <w:lvl w:ilvl="4" w:tplc="E230FAE0">
      <w:numFmt w:val="bullet"/>
      <w:lvlText w:val="•"/>
      <w:lvlJc w:val="left"/>
      <w:pPr>
        <w:ind w:left="4128" w:hanging="360"/>
      </w:pPr>
      <w:rPr>
        <w:rFonts w:hint="default"/>
        <w:lang w:val="en-US" w:eastAsia="en-US" w:bidi="ar-SA"/>
      </w:rPr>
    </w:lvl>
    <w:lvl w:ilvl="5" w:tplc="0F06DEB8">
      <w:numFmt w:val="bullet"/>
      <w:lvlText w:val="•"/>
      <w:lvlJc w:val="left"/>
      <w:pPr>
        <w:ind w:left="5040" w:hanging="360"/>
      </w:pPr>
      <w:rPr>
        <w:rFonts w:hint="default"/>
        <w:lang w:val="en-US" w:eastAsia="en-US" w:bidi="ar-SA"/>
      </w:rPr>
    </w:lvl>
    <w:lvl w:ilvl="6" w:tplc="E20EE428">
      <w:numFmt w:val="bullet"/>
      <w:lvlText w:val="•"/>
      <w:lvlJc w:val="left"/>
      <w:pPr>
        <w:ind w:left="5952" w:hanging="360"/>
      </w:pPr>
      <w:rPr>
        <w:rFonts w:hint="default"/>
        <w:lang w:val="en-US" w:eastAsia="en-US" w:bidi="ar-SA"/>
      </w:rPr>
    </w:lvl>
    <w:lvl w:ilvl="7" w:tplc="61682B64">
      <w:numFmt w:val="bullet"/>
      <w:lvlText w:val="•"/>
      <w:lvlJc w:val="left"/>
      <w:pPr>
        <w:ind w:left="6864" w:hanging="360"/>
      </w:pPr>
      <w:rPr>
        <w:rFonts w:hint="default"/>
        <w:lang w:val="en-US" w:eastAsia="en-US" w:bidi="ar-SA"/>
      </w:rPr>
    </w:lvl>
    <w:lvl w:ilvl="8" w:tplc="12CC7282">
      <w:numFmt w:val="bullet"/>
      <w:lvlText w:val="•"/>
      <w:lvlJc w:val="left"/>
      <w:pPr>
        <w:ind w:left="7776" w:hanging="360"/>
      </w:pPr>
      <w:rPr>
        <w:rFonts w:hint="default"/>
        <w:lang w:val="en-US" w:eastAsia="en-US" w:bidi="ar-SA"/>
      </w:rPr>
    </w:lvl>
  </w:abstractNum>
  <w:abstractNum w:abstractNumId="5" w15:restartNumberingAfterBreak="0">
    <w:nsid w:val="377D6B8B"/>
    <w:multiLevelType w:val="hybridMultilevel"/>
    <w:tmpl w:val="2482F30A"/>
    <w:lvl w:ilvl="0" w:tplc="4C002134">
      <w:start w:val="1"/>
      <w:numFmt w:val="lowerLetter"/>
      <w:lvlText w:val="(%1)"/>
      <w:lvlJc w:val="left"/>
      <w:pPr>
        <w:ind w:left="479" w:hanging="360"/>
      </w:pPr>
      <w:rPr>
        <w:rFonts w:ascii="Arial" w:eastAsia="Arial" w:hAnsi="Arial" w:cs="Arial" w:hint="default"/>
        <w:b/>
        <w:bCs/>
        <w:i w:val="0"/>
        <w:iCs w:val="0"/>
        <w:spacing w:val="-1"/>
        <w:w w:val="100"/>
        <w:sz w:val="22"/>
        <w:szCs w:val="22"/>
        <w:lang w:val="en-US" w:eastAsia="en-US" w:bidi="ar-SA"/>
      </w:rPr>
    </w:lvl>
    <w:lvl w:ilvl="1" w:tplc="2528CE3A">
      <w:numFmt w:val="bullet"/>
      <w:lvlText w:val="•"/>
      <w:lvlJc w:val="left"/>
      <w:pPr>
        <w:ind w:left="1392" w:hanging="360"/>
      </w:pPr>
      <w:rPr>
        <w:rFonts w:hint="default"/>
        <w:lang w:val="en-US" w:eastAsia="en-US" w:bidi="ar-SA"/>
      </w:rPr>
    </w:lvl>
    <w:lvl w:ilvl="2" w:tplc="2958A3E2">
      <w:numFmt w:val="bullet"/>
      <w:lvlText w:val="•"/>
      <w:lvlJc w:val="left"/>
      <w:pPr>
        <w:ind w:left="2304" w:hanging="360"/>
      </w:pPr>
      <w:rPr>
        <w:rFonts w:hint="default"/>
        <w:lang w:val="en-US" w:eastAsia="en-US" w:bidi="ar-SA"/>
      </w:rPr>
    </w:lvl>
    <w:lvl w:ilvl="3" w:tplc="B3705E42">
      <w:numFmt w:val="bullet"/>
      <w:lvlText w:val="•"/>
      <w:lvlJc w:val="left"/>
      <w:pPr>
        <w:ind w:left="3216" w:hanging="360"/>
      </w:pPr>
      <w:rPr>
        <w:rFonts w:hint="default"/>
        <w:lang w:val="en-US" w:eastAsia="en-US" w:bidi="ar-SA"/>
      </w:rPr>
    </w:lvl>
    <w:lvl w:ilvl="4" w:tplc="8E2E1EE4">
      <w:numFmt w:val="bullet"/>
      <w:lvlText w:val="•"/>
      <w:lvlJc w:val="left"/>
      <w:pPr>
        <w:ind w:left="4128" w:hanging="360"/>
      </w:pPr>
      <w:rPr>
        <w:rFonts w:hint="default"/>
        <w:lang w:val="en-US" w:eastAsia="en-US" w:bidi="ar-SA"/>
      </w:rPr>
    </w:lvl>
    <w:lvl w:ilvl="5" w:tplc="7F6CB3E8">
      <w:numFmt w:val="bullet"/>
      <w:lvlText w:val="•"/>
      <w:lvlJc w:val="left"/>
      <w:pPr>
        <w:ind w:left="5040" w:hanging="360"/>
      </w:pPr>
      <w:rPr>
        <w:rFonts w:hint="default"/>
        <w:lang w:val="en-US" w:eastAsia="en-US" w:bidi="ar-SA"/>
      </w:rPr>
    </w:lvl>
    <w:lvl w:ilvl="6" w:tplc="54A83C90">
      <w:numFmt w:val="bullet"/>
      <w:lvlText w:val="•"/>
      <w:lvlJc w:val="left"/>
      <w:pPr>
        <w:ind w:left="5952" w:hanging="360"/>
      </w:pPr>
      <w:rPr>
        <w:rFonts w:hint="default"/>
        <w:lang w:val="en-US" w:eastAsia="en-US" w:bidi="ar-SA"/>
      </w:rPr>
    </w:lvl>
    <w:lvl w:ilvl="7" w:tplc="F1144D90">
      <w:numFmt w:val="bullet"/>
      <w:lvlText w:val="•"/>
      <w:lvlJc w:val="left"/>
      <w:pPr>
        <w:ind w:left="6864" w:hanging="360"/>
      </w:pPr>
      <w:rPr>
        <w:rFonts w:hint="default"/>
        <w:lang w:val="en-US" w:eastAsia="en-US" w:bidi="ar-SA"/>
      </w:rPr>
    </w:lvl>
    <w:lvl w:ilvl="8" w:tplc="0AD4D2AA">
      <w:numFmt w:val="bullet"/>
      <w:lvlText w:val="•"/>
      <w:lvlJc w:val="left"/>
      <w:pPr>
        <w:ind w:left="7776" w:hanging="360"/>
      </w:pPr>
      <w:rPr>
        <w:rFonts w:hint="default"/>
        <w:lang w:val="en-US" w:eastAsia="en-US" w:bidi="ar-SA"/>
      </w:rPr>
    </w:lvl>
  </w:abstractNum>
  <w:abstractNum w:abstractNumId="6" w15:restartNumberingAfterBreak="0">
    <w:nsid w:val="382E053B"/>
    <w:multiLevelType w:val="hybridMultilevel"/>
    <w:tmpl w:val="9702B750"/>
    <w:lvl w:ilvl="0" w:tplc="0E8E9EBE">
      <w:start w:val="1"/>
      <w:numFmt w:val="lowerLetter"/>
      <w:lvlText w:val="(%1)"/>
      <w:lvlJc w:val="left"/>
      <w:pPr>
        <w:ind w:left="479" w:hanging="360"/>
      </w:pPr>
      <w:rPr>
        <w:rFonts w:ascii="Arial" w:eastAsia="Arial" w:hAnsi="Arial" w:cs="Arial" w:hint="default"/>
        <w:b/>
        <w:bCs/>
        <w:i w:val="0"/>
        <w:iCs w:val="0"/>
        <w:spacing w:val="-1"/>
        <w:w w:val="100"/>
        <w:sz w:val="22"/>
        <w:szCs w:val="22"/>
        <w:lang w:val="en-US" w:eastAsia="en-US" w:bidi="ar-SA"/>
      </w:rPr>
    </w:lvl>
    <w:lvl w:ilvl="1" w:tplc="5ADACDAA">
      <w:numFmt w:val="bullet"/>
      <w:lvlText w:val="•"/>
      <w:lvlJc w:val="left"/>
      <w:pPr>
        <w:ind w:left="1392" w:hanging="360"/>
      </w:pPr>
      <w:rPr>
        <w:rFonts w:hint="default"/>
        <w:lang w:val="en-US" w:eastAsia="en-US" w:bidi="ar-SA"/>
      </w:rPr>
    </w:lvl>
    <w:lvl w:ilvl="2" w:tplc="958805C6">
      <w:numFmt w:val="bullet"/>
      <w:lvlText w:val="•"/>
      <w:lvlJc w:val="left"/>
      <w:pPr>
        <w:ind w:left="2304" w:hanging="360"/>
      </w:pPr>
      <w:rPr>
        <w:rFonts w:hint="default"/>
        <w:lang w:val="en-US" w:eastAsia="en-US" w:bidi="ar-SA"/>
      </w:rPr>
    </w:lvl>
    <w:lvl w:ilvl="3" w:tplc="E542DC02">
      <w:numFmt w:val="bullet"/>
      <w:lvlText w:val="•"/>
      <w:lvlJc w:val="left"/>
      <w:pPr>
        <w:ind w:left="3216" w:hanging="360"/>
      </w:pPr>
      <w:rPr>
        <w:rFonts w:hint="default"/>
        <w:lang w:val="en-US" w:eastAsia="en-US" w:bidi="ar-SA"/>
      </w:rPr>
    </w:lvl>
    <w:lvl w:ilvl="4" w:tplc="BFA821D4">
      <w:numFmt w:val="bullet"/>
      <w:lvlText w:val="•"/>
      <w:lvlJc w:val="left"/>
      <w:pPr>
        <w:ind w:left="4128" w:hanging="360"/>
      </w:pPr>
      <w:rPr>
        <w:rFonts w:hint="default"/>
        <w:lang w:val="en-US" w:eastAsia="en-US" w:bidi="ar-SA"/>
      </w:rPr>
    </w:lvl>
    <w:lvl w:ilvl="5" w:tplc="3D60125C">
      <w:numFmt w:val="bullet"/>
      <w:lvlText w:val="•"/>
      <w:lvlJc w:val="left"/>
      <w:pPr>
        <w:ind w:left="5040" w:hanging="360"/>
      </w:pPr>
      <w:rPr>
        <w:rFonts w:hint="default"/>
        <w:lang w:val="en-US" w:eastAsia="en-US" w:bidi="ar-SA"/>
      </w:rPr>
    </w:lvl>
    <w:lvl w:ilvl="6" w:tplc="AE6E22E2">
      <w:numFmt w:val="bullet"/>
      <w:lvlText w:val="•"/>
      <w:lvlJc w:val="left"/>
      <w:pPr>
        <w:ind w:left="5952" w:hanging="360"/>
      </w:pPr>
      <w:rPr>
        <w:rFonts w:hint="default"/>
        <w:lang w:val="en-US" w:eastAsia="en-US" w:bidi="ar-SA"/>
      </w:rPr>
    </w:lvl>
    <w:lvl w:ilvl="7" w:tplc="BFBAD956">
      <w:numFmt w:val="bullet"/>
      <w:lvlText w:val="•"/>
      <w:lvlJc w:val="left"/>
      <w:pPr>
        <w:ind w:left="6864" w:hanging="360"/>
      </w:pPr>
      <w:rPr>
        <w:rFonts w:hint="default"/>
        <w:lang w:val="en-US" w:eastAsia="en-US" w:bidi="ar-SA"/>
      </w:rPr>
    </w:lvl>
    <w:lvl w:ilvl="8" w:tplc="7898E302">
      <w:numFmt w:val="bullet"/>
      <w:lvlText w:val="•"/>
      <w:lvlJc w:val="left"/>
      <w:pPr>
        <w:ind w:left="7776" w:hanging="360"/>
      </w:pPr>
      <w:rPr>
        <w:rFonts w:hint="default"/>
        <w:lang w:val="en-US" w:eastAsia="en-US" w:bidi="ar-SA"/>
      </w:rPr>
    </w:lvl>
  </w:abstractNum>
  <w:num w:numId="1" w16cid:durableId="107163468">
    <w:abstractNumId w:val="1"/>
  </w:num>
  <w:num w:numId="2" w16cid:durableId="1307513003">
    <w:abstractNumId w:val="4"/>
  </w:num>
  <w:num w:numId="3" w16cid:durableId="1283489687">
    <w:abstractNumId w:val="6"/>
  </w:num>
  <w:num w:numId="4" w16cid:durableId="295643107">
    <w:abstractNumId w:val="5"/>
  </w:num>
  <w:num w:numId="5" w16cid:durableId="537935397">
    <w:abstractNumId w:val="2"/>
  </w:num>
  <w:num w:numId="6" w16cid:durableId="264919227">
    <w:abstractNumId w:val="3"/>
  </w:num>
  <w:num w:numId="7" w16cid:durableId="44375570">
    <w:abstractNumId w:val="3"/>
    <w:lvlOverride w:ilvl="0">
      <w:startOverride w:val="1"/>
    </w:lvlOverride>
  </w:num>
  <w:num w:numId="8" w16cid:durableId="528834224">
    <w:abstractNumId w:val="0"/>
  </w:num>
  <w:num w:numId="9" w16cid:durableId="1379086135">
    <w:abstractNumId w:val="0"/>
    <w:lvlOverride w:ilvl="0">
      <w:startOverride w:val="1"/>
    </w:lvlOverride>
  </w:num>
  <w:num w:numId="10" w16cid:durableId="1588548">
    <w:abstractNumId w:val="3"/>
  </w:num>
  <w:num w:numId="11" w16cid:durableId="393624376">
    <w:abstractNumId w:val="3"/>
    <w:lvlOverride w:ilvl="0">
      <w:startOverride w:val="1"/>
    </w:lvlOverride>
  </w:num>
  <w:num w:numId="12" w16cid:durableId="903182353">
    <w:abstractNumId w:val="0"/>
    <w:lvlOverride w:ilvl="0">
      <w:startOverride w:val="1"/>
    </w:lvlOverride>
  </w:num>
  <w:num w:numId="13" w16cid:durableId="350256051">
    <w:abstractNumId w:val="3"/>
  </w:num>
  <w:num w:numId="14" w16cid:durableId="1025060461">
    <w:abstractNumId w:val="3"/>
  </w:num>
  <w:num w:numId="15" w16cid:durableId="1730035593">
    <w:abstractNumId w:val="3"/>
    <w:lvlOverride w:ilvl="0">
      <w:startOverride w:val="1"/>
    </w:lvlOverride>
  </w:num>
  <w:num w:numId="16" w16cid:durableId="920868631">
    <w:abstractNumId w:val="3"/>
  </w:num>
  <w:num w:numId="17" w16cid:durableId="2033456426">
    <w:abstractNumId w:val="3"/>
    <w:lvlOverride w:ilvl="0">
      <w:startOverride w:val="1"/>
    </w:lvlOverride>
  </w:num>
  <w:num w:numId="18" w16cid:durableId="243951255">
    <w:abstractNumId w:val="3"/>
    <w:lvlOverride w:ilvl="0">
      <w:startOverride w:val="1"/>
    </w:lvlOverride>
  </w:num>
  <w:num w:numId="19" w16cid:durableId="50350601">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9B9"/>
    <w:rsid w:val="002522F9"/>
    <w:rsid w:val="00371F23"/>
    <w:rsid w:val="00607D22"/>
    <w:rsid w:val="00823647"/>
    <w:rsid w:val="008462DA"/>
    <w:rsid w:val="00941B28"/>
    <w:rsid w:val="00A4305A"/>
    <w:rsid w:val="00A817D2"/>
    <w:rsid w:val="00AA35B2"/>
    <w:rsid w:val="00B303B7"/>
    <w:rsid w:val="00B56F92"/>
    <w:rsid w:val="00D128F2"/>
    <w:rsid w:val="00DC4317"/>
    <w:rsid w:val="00EF778A"/>
    <w:rsid w:val="00FF2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564DC"/>
  <w15:docId w15:val="{2840EFB4-9D64-4205-A181-6A02126C7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200"/>
      <w:ind w:left="1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00"/>
      <w:ind w:left="480"/>
    </w:pPr>
  </w:style>
  <w:style w:type="paragraph" w:styleId="ListParagraph">
    <w:name w:val="List Paragraph"/>
    <w:basedOn w:val="Normal"/>
    <w:uiPriority w:val="1"/>
    <w:qFormat/>
    <w:pPr>
      <w:ind w:left="480" w:hanging="360"/>
    </w:pPr>
  </w:style>
  <w:style w:type="paragraph" w:customStyle="1" w:styleId="TableParagraph">
    <w:name w:val="Table Paragraph"/>
    <w:basedOn w:val="Normal"/>
    <w:uiPriority w:val="1"/>
    <w:qFormat/>
    <w:pPr>
      <w:spacing w:before="69"/>
      <w:ind w:left="50"/>
    </w:pPr>
  </w:style>
  <w:style w:type="paragraph" w:customStyle="1" w:styleId="DPWTitle">
    <w:name w:val="DPW Title"/>
    <w:basedOn w:val="Normal"/>
    <w:link w:val="DPWTitleChar"/>
    <w:qFormat/>
    <w:rsid w:val="008462DA"/>
    <w:pPr>
      <w:widowControl/>
      <w:autoSpaceDE/>
      <w:autoSpaceDN/>
      <w:spacing w:after="200" w:line="264" w:lineRule="auto"/>
      <w:contextualSpacing/>
      <w:jc w:val="center"/>
    </w:pPr>
    <w:rPr>
      <w:rFonts w:eastAsiaTheme="minorHAnsi"/>
      <w:b/>
      <w:lang w:bidi="en-US"/>
    </w:rPr>
  </w:style>
  <w:style w:type="character" w:customStyle="1" w:styleId="DPWTitleChar">
    <w:name w:val="DPW Title Char"/>
    <w:basedOn w:val="DefaultParagraphFont"/>
    <w:link w:val="DPWTitle"/>
    <w:rsid w:val="008462DA"/>
    <w:rPr>
      <w:rFonts w:ascii="Arial" w:hAnsi="Arial" w:cs="Arial"/>
      <w:b/>
      <w:lang w:bidi="en-US"/>
    </w:rPr>
  </w:style>
  <w:style w:type="paragraph" w:styleId="Header">
    <w:name w:val="header"/>
    <w:basedOn w:val="Normal"/>
    <w:link w:val="HeaderChar"/>
    <w:uiPriority w:val="99"/>
    <w:unhideWhenUsed/>
    <w:rsid w:val="008462DA"/>
    <w:pPr>
      <w:tabs>
        <w:tab w:val="center" w:pos="4680"/>
        <w:tab w:val="right" w:pos="9360"/>
      </w:tabs>
    </w:pPr>
  </w:style>
  <w:style w:type="character" w:customStyle="1" w:styleId="HeaderChar">
    <w:name w:val="Header Char"/>
    <w:basedOn w:val="DefaultParagraphFont"/>
    <w:link w:val="Header"/>
    <w:uiPriority w:val="99"/>
    <w:rsid w:val="008462DA"/>
    <w:rPr>
      <w:rFonts w:ascii="Arial" w:eastAsia="Arial" w:hAnsi="Arial" w:cs="Arial"/>
    </w:rPr>
  </w:style>
  <w:style w:type="paragraph" w:styleId="Footer">
    <w:name w:val="footer"/>
    <w:basedOn w:val="Normal"/>
    <w:link w:val="FooterChar"/>
    <w:uiPriority w:val="99"/>
    <w:unhideWhenUsed/>
    <w:rsid w:val="008462DA"/>
    <w:pPr>
      <w:tabs>
        <w:tab w:val="center" w:pos="4680"/>
        <w:tab w:val="right" w:pos="9360"/>
      </w:tabs>
    </w:pPr>
  </w:style>
  <w:style w:type="character" w:customStyle="1" w:styleId="FooterChar">
    <w:name w:val="Footer Char"/>
    <w:basedOn w:val="DefaultParagraphFont"/>
    <w:link w:val="Footer"/>
    <w:uiPriority w:val="99"/>
    <w:rsid w:val="008462DA"/>
    <w:rPr>
      <w:rFonts w:ascii="Arial" w:eastAsia="Arial" w:hAnsi="Arial" w:cs="Arial"/>
    </w:rPr>
  </w:style>
  <w:style w:type="character" w:customStyle="1" w:styleId="DPWBodyChar">
    <w:name w:val="DPW Body Char"/>
    <w:basedOn w:val="DefaultParagraphFont"/>
    <w:link w:val="DPWBody"/>
    <w:rsid w:val="008462DA"/>
    <w:rPr>
      <w:rFonts w:ascii="Arial" w:hAnsi="Arial" w:cs="Arial"/>
    </w:rPr>
  </w:style>
  <w:style w:type="paragraph" w:customStyle="1" w:styleId="DPWBody">
    <w:name w:val="DPW Body"/>
    <w:basedOn w:val="Normal"/>
    <w:link w:val="DPWBodyChar"/>
    <w:qFormat/>
    <w:rsid w:val="008462DA"/>
    <w:pPr>
      <w:widowControl/>
      <w:autoSpaceDE/>
      <w:autoSpaceDN/>
      <w:spacing w:after="200" w:line="264" w:lineRule="auto"/>
    </w:pPr>
    <w:rPr>
      <w:rFonts w:eastAsiaTheme="minorHAnsi"/>
    </w:rPr>
  </w:style>
  <w:style w:type="paragraph" w:customStyle="1" w:styleId="DPWa">
    <w:name w:val="DPW (a)"/>
    <w:basedOn w:val="DPWBody"/>
    <w:link w:val="DPWaChar"/>
    <w:qFormat/>
    <w:rsid w:val="008462DA"/>
    <w:pPr>
      <w:numPr>
        <w:numId w:val="6"/>
      </w:numPr>
      <w:spacing w:line="240" w:lineRule="auto"/>
      <w:contextualSpacing/>
    </w:pPr>
    <w:rPr>
      <w:lang w:bidi="en-US"/>
    </w:rPr>
  </w:style>
  <w:style w:type="character" w:customStyle="1" w:styleId="DPWaChar">
    <w:name w:val="DPW (a) Char"/>
    <w:basedOn w:val="DPWBodyChar"/>
    <w:link w:val="DPWa"/>
    <w:rsid w:val="008462DA"/>
    <w:rPr>
      <w:rFonts w:ascii="Arial" w:hAnsi="Arial" w:cs="Arial"/>
      <w:lang w:bidi="en-US"/>
    </w:rPr>
  </w:style>
  <w:style w:type="paragraph" w:customStyle="1" w:styleId="DPWBoldBody">
    <w:name w:val="DPW Bold Body"/>
    <w:basedOn w:val="Normal"/>
    <w:link w:val="DPWBoldBodyChar"/>
    <w:qFormat/>
    <w:rsid w:val="008462DA"/>
    <w:pPr>
      <w:widowControl/>
      <w:autoSpaceDE/>
      <w:autoSpaceDN/>
      <w:spacing w:after="200" w:line="264" w:lineRule="auto"/>
    </w:pPr>
    <w:rPr>
      <w:rFonts w:eastAsiaTheme="minorHAnsi"/>
      <w:b/>
    </w:rPr>
  </w:style>
  <w:style w:type="character" w:customStyle="1" w:styleId="DPWBoldBodyChar">
    <w:name w:val="DPW Bold Body Char"/>
    <w:basedOn w:val="DefaultParagraphFont"/>
    <w:link w:val="DPWBoldBody"/>
    <w:rsid w:val="008462DA"/>
    <w:rPr>
      <w:rFonts w:ascii="Arial" w:hAnsi="Arial" w:cs="Arial"/>
      <w:b/>
    </w:rPr>
  </w:style>
  <w:style w:type="paragraph" w:customStyle="1" w:styleId="DPW1">
    <w:name w:val="DPW (1)"/>
    <w:basedOn w:val="DPWBody"/>
    <w:link w:val="DPW1Char"/>
    <w:qFormat/>
    <w:rsid w:val="008462DA"/>
    <w:pPr>
      <w:numPr>
        <w:numId w:val="8"/>
      </w:numPr>
      <w:contextualSpacing/>
    </w:pPr>
    <w:rPr>
      <w:lang w:bidi="en-US"/>
    </w:rPr>
  </w:style>
  <w:style w:type="character" w:customStyle="1" w:styleId="DPW1Char">
    <w:name w:val="DPW (1) Char"/>
    <w:basedOn w:val="DPWBodyChar"/>
    <w:link w:val="DPW1"/>
    <w:rsid w:val="008462DA"/>
    <w:rPr>
      <w:rFonts w:ascii="Arial" w:hAnsi="Arial" w:cs="Arial"/>
      <w:lang w:bidi="en-US"/>
    </w:rPr>
  </w:style>
  <w:style w:type="table" w:styleId="TableGrid">
    <w:name w:val="Table Grid"/>
    <w:basedOn w:val="TableNormal"/>
    <w:uiPriority w:val="39"/>
    <w:rsid w:val="00A43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718ADBC551F541BC88D358FCBE0BE1" ma:contentTypeVersion="16" ma:contentTypeDescription="Create a new document." ma:contentTypeScope="" ma:versionID="58361da54512df98f1ef6bee9f7e205f">
  <xsd:schema xmlns:xsd="http://www.w3.org/2001/XMLSchema" xmlns:xs="http://www.w3.org/2001/XMLSchema" xmlns:p="http://schemas.microsoft.com/office/2006/metadata/properties" xmlns:ns2="2666cf29-b4bf-4847-95b3-6cedd838a2fd" xmlns:ns3="b2317584-b0e7-4f0b-a0b2-363e6e597dc0" targetNamespace="http://schemas.microsoft.com/office/2006/metadata/properties" ma:root="true" ma:fieldsID="aa2a43486c8b6098eda412386c01b949" ns2:_="" ns3:_="">
    <xsd:import namespace="2666cf29-b4bf-4847-95b3-6cedd838a2fd"/>
    <xsd:import namespace="b2317584-b0e7-4f0b-a0b2-363e6e597dc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6cf29-b4bf-4847-95b3-6cedd838a2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bb12ba4-be90-464f-b02c-3d5a455f49f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317584-b0e7-4f0b-a0b2-363e6e597dc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9eb3e9c-24e8-492e-828d-4aa758746118}" ma:internalName="TaxCatchAll" ma:showField="CatchAllData" ma:web="b2317584-b0e7-4f0b-a0b2-363e6e597dc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2317584-b0e7-4f0b-a0b2-363e6e597dc0" xsi:nil="true"/>
    <lcf76f155ced4ddcb4097134ff3c332f xmlns="2666cf29-b4bf-4847-95b3-6cedd838a2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B8E9D6-451C-44C4-987E-0606C38990C8}"/>
</file>

<file path=customXml/itemProps2.xml><?xml version="1.0" encoding="utf-8"?>
<ds:datastoreItem xmlns:ds="http://schemas.openxmlformats.org/officeDocument/2006/customXml" ds:itemID="{6492EC97-DFE2-4CA1-A63E-AA1DEC8A6902}"/>
</file>

<file path=customXml/itemProps3.xml><?xml version="1.0" encoding="utf-8"?>
<ds:datastoreItem xmlns:ds="http://schemas.openxmlformats.org/officeDocument/2006/customXml" ds:itemID="{2E30065F-3404-40BC-BF54-89326ED8080F}"/>
</file>

<file path=docProps/app.xml><?xml version="1.0" encoding="utf-8"?>
<Properties xmlns="http://schemas.openxmlformats.org/officeDocument/2006/extended-properties" xmlns:vt="http://schemas.openxmlformats.org/officeDocument/2006/docPropsVTypes">
  <Template>Normal</Template>
  <TotalTime>24</TotalTime>
  <Pages>4</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00204</vt:lpstr>
    </vt:vector>
  </TitlesOfParts>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00204</dc:title>
  <dc:creator>DBA</dc:creator>
  <cp:lastModifiedBy>Danielle Duhe</cp:lastModifiedBy>
  <cp:revision>10</cp:revision>
  <dcterms:created xsi:type="dcterms:W3CDTF">2024-06-07T17:36:00Z</dcterms:created>
  <dcterms:modified xsi:type="dcterms:W3CDTF">2024-07-30T16:06:00Z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2024-04-11T00:00:00Z</vt:filetime>
  </property>
  <property fmtid="{D5CDD505-2E9C-101B-9397-08002B2CF9AE}" pid="3" name="Creator">
    <vt:lpwstr>Bluebeam Revu x64</vt:lpwstr>
  </property>
  <property fmtid="{D5CDD505-2E9C-101B-9397-08002B2CF9AE}" pid="4" name="LastSaved">
    <vt:filetime>2024-06-07T00:00:00Z</vt:filetime>
  </property>
  <property fmtid="{D5CDD505-2E9C-101B-9397-08002B2CF9AE}" pid="5" name="Producer">
    <vt:lpwstr>Bluebeam PDF Library 2015.6</vt:lpwstr>
  </property>
  <property fmtid="{D5CDD505-2E9C-101B-9397-08002B2CF9AE}" pid="6" name="ContentTypeId">
    <vt:lpwstr>0x01010099718ADBC551F541BC88D358FCBE0BE1</vt:lpwstr>
  </property>
</Properties>
</file>